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414B" w:rsidRPr="00077256" w:rsidRDefault="00F3414B" w:rsidP="000C22FA">
      <w:pPr>
        <w:pStyle w:val="NormalWeb"/>
        <w:spacing w:before="1181" w:beforeAutospacing="0" w:after="0" w:afterAutospacing="0"/>
        <w:ind w:left="130" w:right="95"/>
        <w:jc w:val="center"/>
        <w:rPr>
          <w:sz w:val="32"/>
          <w:szCs w:val="32"/>
        </w:rPr>
      </w:pPr>
      <w:r w:rsidRPr="00077256">
        <w:rPr>
          <w:rFonts w:ascii="Arial" w:hAnsi="Arial" w:cs="Arial"/>
          <w:b/>
          <w:bCs/>
          <w:color w:val="050500"/>
          <w:sz w:val="32"/>
          <w:szCs w:val="32"/>
        </w:rPr>
        <w:t xml:space="preserve">Housing </w:t>
      </w:r>
      <w:r w:rsidRPr="00077256">
        <w:rPr>
          <w:rFonts w:ascii="Arial" w:hAnsi="Arial" w:cs="Arial"/>
          <w:b/>
          <w:bCs/>
          <w:color w:val="020200"/>
          <w:sz w:val="32"/>
          <w:szCs w:val="32"/>
        </w:rPr>
        <w:t xml:space="preserve">and Urban </w:t>
      </w:r>
      <w:r w:rsidRPr="00077256">
        <w:rPr>
          <w:rFonts w:ascii="Arial" w:hAnsi="Arial" w:cs="Arial"/>
          <w:b/>
          <w:bCs/>
          <w:color w:val="040400"/>
          <w:sz w:val="32"/>
          <w:szCs w:val="32"/>
        </w:rPr>
        <w:t xml:space="preserve">Development </w:t>
      </w:r>
      <w:r w:rsidRPr="00077256">
        <w:rPr>
          <w:rFonts w:ascii="Arial" w:hAnsi="Arial" w:cs="Arial"/>
          <w:b/>
          <w:bCs/>
          <w:color w:val="030300"/>
          <w:sz w:val="32"/>
          <w:szCs w:val="32"/>
        </w:rPr>
        <w:t xml:space="preserve">Corporation </w:t>
      </w:r>
      <w:r w:rsidRPr="00077256">
        <w:rPr>
          <w:rFonts w:ascii="Arial" w:hAnsi="Arial" w:cs="Arial"/>
          <w:b/>
          <w:bCs/>
          <w:color w:val="040400"/>
          <w:sz w:val="32"/>
          <w:szCs w:val="32"/>
        </w:rPr>
        <w:t>Ltd.</w:t>
      </w:r>
    </w:p>
    <w:p w:rsidR="00F3414B" w:rsidRPr="00077256" w:rsidRDefault="00F3414B" w:rsidP="000C22FA">
      <w:pPr>
        <w:pStyle w:val="NormalWeb"/>
        <w:spacing w:before="480" w:beforeAutospacing="0" w:after="0" w:afterAutospacing="0"/>
        <w:ind w:right="-46"/>
        <w:jc w:val="center"/>
        <w:rPr>
          <w:sz w:val="22"/>
          <w:szCs w:val="22"/>
        </w:rPr>
      </w:pPr>
      <w:r w:rsidRPr="00077256">
        <w:rPr>
          <w:rFonts w:ascii="Arial" w:hAnsi="Arial" w:cs="Arial"/>
          <w:color w:val="4C4C00"/>
          <w:sz w:val="22"/>
          <w:szCs w:val="22"/>
        </w:rPr>
        <w:t>NI</w:t>
      </w:r>
      <w:r>
        <w:rPr>
          <w:rFonts w:ascii="Arial" w:hAnsi="Arial" w:cs="Arial"/>
          <w:color w:val="4C4C00"/>
          <w:sz w:val="22"/>
          <w:szCs w:val="22"/>
        </w:rPr>
        <w:t xml:space="preserve">B No. </w:t>
      </w:r>
      <w:r w:rsidRPr="00077256">
        <w:rPr>
          <w:rFonts w:ascii="Arial" w:hAnsi="Arial" w:cs="Arial"/>
          <w:color w:val="454500"/>
          <w:sz w:val="22"/>
          <w:szCs w:val="22"/>
        </w:rPr>
        <w:t>HUDCO</w:t>
      </w:r>
      <w:r w:rsidRPr="00077256">
        <w:rPr>
          <w:rFonts w:ascii="Arial" w:hAnsi="Arial" w:cs="Arial"/>
          <w:color w:val="383800"/>
          <w:sz w:val="22"/>
          <w:szCs w:val="22"/>
        </w:rPr>
        <w:t>/</w:t>
      </w:r>
      <w:r w:rsidRPr="00077256">
        <w:rPr>
          <w:rFonts w:ascii="Arial" w:hAnsi="Arial" w:cs="Arial"/>
          <w:color w:val="222200"/>
          <w:sz w:val="22"/>
          <w:szCs w:val="22"/>
        </w:rPr>
        <w:t>GRO</w:t>
      </w:r>
      <w:r w:rsidRPr="00077256">
        <w:rPr>
          <w:rFonts w:ascii="Arial" w:hAnsi="Arial" w:cs="Arial"/>
          <w:color w:val="4A4A00"/>
          <w:sz w:val="22"/>
          <w:szCs w:val="22"/>
        </w:rPr>
        <w:t>/</w:t>
      </w:r>
      <w:proofErr w:type="spellStart"/>
      <w:r>
        <w:rPr>
          <w:rFonts w:ascii="Arial" w:hAnsi="Arial" w:cs="Arial"/>
          <w:color w:val="4A4A00"/>
          <w:sz w:val="22"/>
          <w:szCs w:val="22"/>
        </w:rPr>
        <w:t>Chanderpriya</w:t>
      </w:r>
      <w:proofErr w:type="spellEnd"/>
      <w:r w:rsidRPr="00077256">
        <w:rPr>
          <w:rFonts w:ascii="Arial" w:hAnsi="Arial" w:cs="Arial"/>
          <w:color w:val="030300"/>
          <w:sz w:val="22"/>
          <w:szCs w:val="22"/>
        </w:rPr>
        <w:t>/</w:t>
      </w:r>
      <w:r w:rsidRPr="00077256">
        <w:rPr>
          <w:rFonts w:ascii="Arial" w:hAnsi="Arial" w:cs="Arial"/>
          <w:color w:val="0B0B00"/>
          <w:sz w:val="22"/>
          <w:szCs w:val="22"/>
        </w:rPr>
        <w:t>202</w:t>
      </w:r>
      <w:r>
        <w:rPr>
          <w:rFonts w:ascii="Arial" w:hAnsi="Arial" w:cs="Arial"/>
          <w:color w:val="0B0B00"/>
          <w:sz w:val="22"/>
          <w:szCs w:val="22"/>
        </w:rPr>
        <w:t>3</w:t>
      </w:r>
      <w:r w:rsidRPr="00077256">
        <w:rPr>
          <w:rFonts w:ascii="Arial" w:hAnsi="Arial" w:cs="Arial"/>
          <w:color w:val="0B0B00"/>
          <w:sz w:val="22"/>
          <w:szCs w:val="22"/>
        </w:rPr>
        <w:t> </w:t>
      </w:r>
      <w:r>
        <w:rPr>
          <w:rFonts w:ascii="Arial" w:hAnsi="Arial" w:cs="Arial"/>
          <w:color w:val="0B0B00"/>
          <w:sz w:val="22"/>
          <w:szCs w:val="22"/>
        </w:rPr>
        <w:t xml:space="preserve">                            Dated: 2</w:t>
      </w:r>
      <w:r w:rsidR="0039556E">
        <w:rPr>
          <w:rFonts w:ascii="Arial" w:hAnsi="Arial" w:cs="Arial"/>
          <w:color w:val="0B0B00"/>
          <w:sz w:val="22"/>
          <w:szCs w:val="22"/>
        </w:rPr>
        <w:t>6</w:t>
      </w:r>
      <w:r>
        <w:rPr>
          <w:rFonts w:ascii="Arial" w:hAnsi="Arial" w:cs="Arial"/>
          <w:color w:val="0B0B00"/>
          <w:sz w:val="22"/>
          <w:szCs w:val="22"/>
        </w:rPr>
        <w:t>/0</w:t>
      </w:r>
      <w:r w:rsidR="000C22FA">
        <w:rPr>
          <w:rFonts w:ascii="Arial" w:hAnsi="Arial" w:cs="Arial"/>
          <w:color w:val="0B0B00"/>
          <w:sz w:val="22"/>
          <w:szCs w:val="22"/>
        </w:rPr>
        <w:t>6</w:t>
      </w:r>
      <w:r>
        <w:rPr>
          <w:rFonts w:ascii="Arial" w:hAnsi="Arial" w:cs="Arial"/>
          <w:color w:val="0B0B00"/>
          <w:sz w:val="22"/>
          <w:szCs w:val="22"/>
        </w:rPr>
        <w:t>/202</w:t>
      </w:r>
      <w:r w:rsidR="000C22FA">
        <w:rPr>
          <w:rFonts w:ascii="Arial" w:hAnsi="Arial" w:cs="Arial"/>
          <w:color w:val="0B0B00"/>
          <w:sz w:val="22"/>
          <w:szCs w:val="22"/>
        </w:rPr>
        <w:t>3</w:t>
      </w:r>
    </w:p>
    <w:p w:rsidR="00F3414B" w:rsidRPr="00077256" w:rsidRDefault="00F3414B" w:rsidP="000C22FA">
      <w:pPr>
        <w:pStyle w:val="NormalWeb"/>
        <w:spacing w:before="1018" w:beforeAutospacing="0" w:after="0" w:afterAutospacing="0"/>
        <w:ind w:right="-46"/>
        <w:jc w:val="center"/>
        <w:rPr>
          <w:rFonts w:ascii="Arial" w:hAnsi="Arial" w:cs="Arial"/>
          <w:b/>
          <w:bCs/>
          <w:color w:val="040400"/>
          <w:sz w:val="22"/>
          <w:szCs w:val="22"/>
        </w:rPr>
      </w:pPr>
      <w:r w:rsidRPr="00077256">
        <w:rPr>
          <w:rFonts w:ascii="Arial" w:hAnsi="Arial" w:cs="Arial"/>
          <w:b/>
          <w:bCs/>
          <w:color w:val="040400"/>
          <w:sz w:val="22"/>
          <w:szCs w:val="22"/>
        </w:rPr>
        <w:t>NOTICE INVITING BIDS</w:t>
      </w:r>
    </w:p>
    <w:p w:rsidR="00F3414B" w:rsidRPr="00077256" w:rsidRDefault="00F3414B" w:rsidP="000C22FA">
      <w:pPr>
        <w:pStyle w:val="NormalWeb"/>
        <w:spacing w:before="394" w:beforeAutospacing="0" w:after="0" w:afterAutospacing="0"/>
        <w:ind w:right="-46"/>
        <w:jc w:val="center"/>
        <w:rPr>
          <w:rFonts w:ascii="Arial" w:hAnsi="Arial" w:cs="Arial"/>
          <w:b/>
          <w:bCs/>
          <w:color w:val="040400"/>
          <w:sz w:val="22"/>
          <w:szCs w:val="22"/>
        </w:rPr>
      </w:pPr>
      <w:r w:rsidRPr="00077256">
        <w:rPr>
          <w:rFonts w:ascii="Arial" w:hAnsi="Arial" w:cs="Arial"/>
          <w:b/>
          <w:bCs/>
          <w:color w:val="040400"/>
          <w:sz w:val="22"/>
          <w:szCs w:val="22"/>
        </w:rPr>
        <w:t xml:space="preserve">Through E </w:t>
      </w:r>
      <w:r>
        <w:rPr>
          <w:rFonts w:ascii="Arial" w:hAnsi="Arial" w:cs="Arial"/>
          <w:b/>
          <w:bCs/>
          <w:color w:val="040400"/>
          <w:sz w:val="22"/>
          <w:szCs w:val="22"/>
        </w:rPr>
        <w:t xml:space="preserve">Tender </w:t>
      </w:r>
      <w:r w:rsidRPr="00077256">
        <w:rPr>
          <w:rFonts w:ascii="Arial" w:hAnsi="Arial" w:cs="Arial"/>
          <w:b/>
          <w:bCs/>
          <w:color w:val="040400"/>
          <w:sz w:val="22"/>
          <w:szCs w:val="22"/>
        </w:rPr>
        <w:t>on</w:t>
      </w:r>
    </w:p>
    <w:p w:rsidR="00F3414B" w:rsidRPr="00077256" w:rsidRDefault="00F3414B" w:rsidP="000C22FA">
      <w:pPr>
        <w:pStyle w:val="NormalWeb"/>
        <w:spacing w:before="202" w:beforeAutospacing="0" w:after="0" w:afterAutospacing="0"/>
        <w:ind w:right="-46"/>
        <w:jc w:val="center"/>
        <w:rPr>
          <w:rFonts w:ascii="Arial" w:hAnsi="Arial" w:cs="Arial"/>
          <w:b/>
          <w:bCs/>
          <w:color w:val="040400"/>
          <w:sz w:val="22"/>
          <w:szCs w:val="22"/>
        </w:rPr>
      </w:pPr>
      <w:r w:rsidRPr="00077256">
        <w:rPr>
          <w:rFonts w:ascii="Arial" w:hAnsi="Arial" w:cs="Arial"/>
          <w:b/>
          <w:bCs/>
          <w:color w:val="040400"/>
          <w:sz w:val="22"/>
          <w:szCs w:val="22"/>
        </w:rPr>
        <w:t>HUDCO and Govt Portal</w:t>
      </w:r>
    </w:p>
    <w:p w:rsidR="00F3414B" w:rsidRPr="00077256" w:rsidRDefault="00F3414B" w:rsidP="000C22FA">
      <w:pPr>
        <w:pStyle w:val="NormalWeb"/>
        <w:spacing w:before="403" w:beforeAutospacing="0" w:after="0" w:afterAutospacing="0"/>
        <w:ind w:right="29"/>
        <w:jc w:val="center"/>
        <w:rPr>
          <w:rFonts w:ascii="Arial" w:hAnsi="Arial" w:cs="Arial"/>
          <w:b/>
          <w:bCs/>
          <w:color w:val="040400"/>
          <w:sz w:val="22"/>
          <w:szCs w:val="22"/>
        </w:rPr>
      </w:pPr>
      <w:r w:rsidRPr="00077256">
        <w:rPr>
          <w:rFonts w:ascii="Arial" w:hAnsi="Arial" w:cs="Arial"/>
          <w:b/>
          <w:bCs/>
          <w:color w:val="040400"/>
          <w:sz w:val="22"/>
          <w:szCs w:val="22"/>
        </w:rPr>
        <w:t>FOR</w:t>
      </w:r>
    </w:p>
    <w:p w:rsidR="00F3414B" w:rsidRDefault="000C22FA" w:rsidP="000C22FA">
      <w:pPr>
        <w:pStyle w:val="NormalWeb"/>
        <w:spacing w:before="878" w:beforeAutospacing="0" w:after="0" w:afterAutospacing="0"/>
        <w:ind w:right="-46"/>
        <w:jc w:val="center"/>
        <w:rPr>
          <w:rFonts w:ascii="Arial" w:hAnsi="Arial" w:cs="Arial"/>
          <w:b/>
          <w:bCs/>
          <w:color w:val="040400"/>
          <w:sz w:val="26"/>
          <w:szCs w:val="26"/>
        </w:rPr>
      </w:pPr>
      <w:r>
        <w:rPr>
          <w:rFonts w:ascii="Arial" w:hAnsi="Arial" w:cs="Arial"/>
          <w:b/>
          <w:bCs/>
          <w:color w:val="040400"/>
          <w:sz w:val="26"/>
          <w:szCs w:val="26"/>
        </w:rPr>
        <w:t xml:space="preserve">ENGAGEMENT OF RESOLUTION AGENT </w:t>
      </w:r>
      <w:r w:rsidR="0039556E">
        <w:rPr>
          <w:rFonts w:ascii="Arial" w:hAnsi="Arial" w:cs="Arial"/>
          <w:b/>
          <w:bCs/>
          <w:color w:val="040400"/>
          <w:sz w:val="26"/>
          <w:szCs w:val="26"/>
        </w:rPr>
        <w:t xml:space="preserve">/ CONSULTANT </w:t>
      </w:r>
      <w:r>
        <w:rPr>
          <w:rFonts w:ascii="Arial" w:hAnsi="Arial" w:cs="Arial"/>
          <w:b/>
          <w:bCs/>
          <w:color w:val="040400"/>
          <w:sz w:val="26"/>
          <w:szCs w:val="26"/>
        </w:rPr>
        <w:t xml:space="preserve">FOR HUDCO FUNDED </w:t>
      </w:r>
      <w:r w:rsidR="009F4FA6">
        <w:rPr>
          <w:rFonts w:ascii="Arial" w:hAnsi="Arial" w:cs="Arial"/>
          <w:b/>
          <w:bCs/>
          <w:color w:val="040400"/>
          <w:sz w:val="26"/>
          <w:szCs w:val="26"/>
        </w:rPr>
        <w:t>MORTGAGED PROPERT</w:t>
      </w:r>
      <w:r w:rsidR="003E4554">
        <w:rPr>
          <w:rFonts w:ascii="Arial" w:hAnsi="Arial" w:cs="Arial"/>
          <w:b/>
          <w:bCs/>
          <w:color w:val="040400"/>
          <w:sz w:val="26"/>
          <w:szCs w:val="26"/>
        </w:rPr>
        <w:t>IES</w:t>
      </w:r>
      <w:r w:rsidR="009F4FA6">
        <w:rPr>
          <w:rFonts w:ascii="Arial" w:hAnsi="Arial" w:cs="Arial"/>
          <w:b/>
          <w:bCs/>
          <w:color w:val="040400"/>
          <w:sz w:val="26"/>
          <w:szCs w:val="26"/>
        </w:rPr>
        <w:t xml:space="preserve"> </w:t>
      </w:r>
      <w:r w:rsidR="003E4554">
        <w:rPr>
          <w:rFonts w:ascii="Arial" w:hAnsi="Arial" w:cs="Arial"/>
          <w:b/>
          <w:bCs/>
          <w:color w:val="040400"/>
          <w:sz w:val="26"/>
          <w:szCs w:val="26"/>
        </w:rPr>
        <w:t xml:space="preserve">OF </w:t>
      </w:r>
      <w:r>
        <w:rPr>
          <w:rFonts w:ascii="Arial" w:hAnsi="Arial" w:cs="Arial"/>
          <w:b/>
          <w:bCs/>
          <w:color w:val="040400"/>
          <w:sz w:val="26"/>
          <w:szCs w:val="26"/>
        </w:rPr>
        <w:t xml:space="preserve">M/S CHANDERPRIYA EDUCATIONAL SOCIETY, AGARTALA, TRIPURA </w:t>
      </w:r>
    </w:p>
    <w:p w:rsidR="00F3414B" w:rsidRDefault="00F3414B" w:rsidP="00F3414B">
      <w:pPr>
        <w:pStyle w:val="NormalWeb"/>
        <w:spacing w:before="878" w:beforeAutospacing="0" w:after="0" w:afterAutospacing="0"/>
        <w:ind w:left="-38" w:right="-46"/>
        <w:jc w:val="center"/>
        <w:rPr>
          <w:rFonts w:ascii="Arial" w:hAnsi="Arial" w:cs="Arial"/>
          <w:b/>
          <w:bCs/>
          <w:color w:val="040400"/>
          <w:sz w:val="26"/>
          <w:szCs w:val="26"/>
        </w:rPr>
      </w:pPr>
      <w:r>
        <w:rPr>
          <w:rFonts w:ascii="Nirmala UI" w:hAnsi="Nirmala UI" w:cs="Nirmala UI"/>
          <w:b/>
          <w:bCs/>
          <w:noProof/>
          <w:lang w:val="en-US" w:eastAsia="en-US" w:bidi="hi-IN"/>
        </w:rPr>
        <w:drawing>
          <wp:inline distT="0" distB="0" distL="0" distR="0">
            <wp:extent cx="885825" cy="800100"/>
            <wp:effectExtent l="0" t="0" r="0" b="0"/>
            <wp:docPr id="1" name="Picture 1" descr="Housing and Urban Development Corporation Ltd. (HUD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using and Urban Development Corporation Ltd. (HUDCO)"/>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85825" cy="800100"/>
                    </a:xfrm>
                    <a:prstGeom prst="rect">
                      <a:avLst/>
                    </a:prstGeom>
                    <a:noFill/>
                    <a:ln>
                      <a:noFill/>
                    </a:ln>
                  </pic:spPr>
                </pic:pic>
              </a:graphicData>
            </a:graphic>
          </wp:inline>
        </w:drawing>
      </w:r>
    </w:p>
    <w:p w:rsidR="00F3414B" w:rsidRPr="00077256" w:rsidRDefault="00F3414B" w:rsidP="000C22FA">
      <w:pPr>
        <w:pStyle w:val="NormalWeb"/>
        <w:spacing w:before="360" w:beforeAutospacing="0" w:after="0" w:afterAutospacing="0"/>
        <w:ind w:right="29"/>
        <w:jc w:val="center"/>
        <w:rPr>
          <w:rFonts w:ascii="Arial" w:hAnsi="Arial" w:cs="Arial"/>
          <w:b/>
          <w:bCs/>
          <w:color w:val="050500"/>
          <w:sz w:val="22"/>
          <w:szCs w:val="22"/>
        </w:rPr>
      </w:pPr>
      <w:r w:rsidRPr="00077256">
        <w:rPr>
          <w:rFonts w:ascii="Arial" w:hAnsi="Arial" w:cs="Arial"/>
          <w:b/>
          <w:bCs/>
          <w:color w:val="050500"/>
          <w:sz w:val="22"/>
          <w:szCs w:val="22"/>
        </w:rPr>
        <w:t>Issued By:</w:t>
      </w:r>
    </w:p>
    <w:p w:rsidR="00032138" w:rsidRDefault="00743FF6" w:rsidP="00032138">
      <w:pPr>
        <w:pStyle w:val="NormalWeb"/>
        <w:spacing w:before="0" w:beforeAutospacing="0" w:after="0" w:afterAutospacing="0"/>
        <w:ind w:left="270" w:right="29"/>
        <w:jc w:val="center"/>
        <w:rPr>
          <w:rFonts w:ascii="Arial" w:hAnsi="Arial" w:cs="Arial"/>
          <w:b/>
          <w:bCs/>
          <w:color w:val="050500"/>
          <w:sz w:val="22"/>
          <w:szCs w:val="22"/>
        </w:rPr>
      </w:pPr>
      <w:r>
        <w:rPr>
          <w:rFonts w:ascii="Arial" w:hAnsi="Arial" w:cs="Arial"/>
          <w:b/>
          <w:bCs/>
          <w:color w:val="050500"/>
          <w:sz w:val="22"/>
          <w:szCs w:val="22"/>
        </w:rPr>
        <w:t>Authorised Officer</w:t>
      </w:r>
      <w:r w:rsidR="00F3414B" w:rsidRPr="00077256">
        <w:rPr>
          <w:rFonts w:ascii="Arial" w:hAnsi="Arial" w:cs="Arial"/>
          <w:b/>
          <w:bCs/>
          <w:color w:val="050500"/>
          <w:sz w:val="22"/>
          <w:szCs w:val="22"/>
        </w:rPr>
        <w:t xml:space="preserve">, </w:t>
      </w:r>
      <w:r w:rsidR="00F3414B">
        <w:rPr>
          <w:rFonts w:ascii="Arial" w:hAnsi="Arial" w:cs="Arial"/>
          <w:b/>
          <w:bCs/>
          <w:color w:val="050500"/>
          <w:sz w:val="22"/>
          <w:szCs w:val="22"/>
        </w:rPr>
        <w:t xml:space="preserve">Guwahati </w:t>
      </w:r>
      <w:r w:rsidR="00F3414B" w:rsidRPr="00077256">
        <w:rPr>
          <w:rFonts w:ascii="Arial" w:hAnsi="Arial" w:cs="Arial"/>
          <w:b/>
          <w:bCs/>
          <w:color w:val="050500"/>
          <w:sz w:val="22"/>
          <w:szCs w:val="22"/>
        </w:rPr>
        <w:t>Regional Office</w:t>
      </w:r>
      <w:r w:rsidR="00032138">
        <w:rPr>
          <w:rFonts w:ascii="Arial" w:hAnsi="Arial" w:cs="Arial"/>
          <w:b/>
          <w:bCs/>
          <w:color w:val="050500"/>
          <w:sz w:val="22"/>
          <w:szCs w:val="22"/>
        </w:rPr>
        <w:t>,</w:t>
      </w:r>
      <w:r w:rsidR="00F3414B" w:rsidRPr="00077256">
        <w:rPr>
          <w:rFonts w:ascii="Arial" w:hAnsi="Arial" w:cs="Arial"/>
          <w:b/>
          <w:bCs/>
          <w:color w:val="050500"/>
          <w:sz w:val="22"/>
          <w:szCs w:val="22"/>
        </w:rPr>
        <w:t xml:space="preserve"> </w:t>
      </w:r>
    </w:p>
    <w:p w:rsidR="00032138" w:rsidRDefault="00F3414B" w:rsidP="00032138">
      <w:pPr>
        <w:pStyle w:val="NormalWeb"/>
        <w:spacing w:before="0" w:beforeAutospacing="0" w:after="0" w:afterAutospacing="0"/>
        <w:ind w:left="270" w:right="29"/>
        <w:jc w:val="center"/>
        <w:rPr>
          <w:rFonts w:ascii="Arial" w:hAnsi="Arial" w:cs="Arial"/>
          <w:b/>
          <w:bCs/>
          <w:color w:val="050500"/>
          <w:sz w:val="22"/>
          <w:szCs w:val="22"/>
        </w:rPr>
      </w:pPr>
      <w:r>
        <w:rPr>
          <w:rFonts w:ascii="Arial" w:hAnsi="Arial" w:cs="Arial"/>
          <w:b/>
          <w:bCs/>
          <w:color w:val="050500"/>
          <w:sz w:val="22"/>
          <w:szCs w:val="22"/>
        </w:rPr>
        <w:t xml:space="preserve">Housing </w:t>
      </w:r>
      <w:r w:rsidRPr="00077256">
        <w:rPr>
          <w:rFonts w:ascii="Arial" w:hAnsi="Arial" w:cs="Arial"/>
          <w:b/>
          <w:bCs/>
          <w:color w:val="050500"/>
          <w:sz w:val="22"/>
          <w:szCs w:val="22"/>
        </w:rPr>
        <w:t xml:space="preserve">and </w:t>
      </w:r>
      <w:r>
        <w:rPr>
          <w:rFonts w:ascii="Arial" w:hAnsi="Arial" w:cs="Arial"/>
          <w:b/>
          <w:bCs/>
          <w:color w:val="050500"/>
          <w:sz w:val="22"/>
          <w:szCs w:val="22"/>
        </w:rPr>
        <w:t xml:space="preserve">Urban </w:t>
      </w:r>
      <w:r w:rsidRPr="00077256">
        <w:rPr>
          <w:rFonts w:ascii="Arial" w:hAnsi="Arial" w:cs="Arial"/>
          <w:b/>
          <w:bCs/>
          <w:color w:val="050500"/>
          <w:sz w:val="22"/>
          <w:szCs w:val="22"/>
        </w:rPr>
        <w:t xml:space="preserve">Development </w:t>
      </w:r>
      <w:r>
        <w:rPr>
          <w:rFonts w:ascii="Arial" w:hAnsi="Arial" w:cs="Arial"/>
          <w:b/>
          <w:bCs/>
          <w:color w:val="050500"/>
          <w:sz w:val="22"/>
          <w:szCs w:val="22"/>
        </w:rPr>
        <w:t xml:space="preserve">Corporation </w:t>
      </w:r>
      <w:r w:rsidRPr="00077256">
        <w:rPr>
          <w:rFonts w:ascii="Arial" w:hAnsi="Arial" w:cs="Arial"/>
          <w:b/>
          <w:bCs/>
          <w:color w:val="050500"/>
          <w:sz w:val="22"/>
          <w:szCs w:val="22"/>
        </w:rPr>
        <w:t xml:space="preserve">Ltd. </w:t>
      </w:r>
    </w:p>
    <w:p w:rsidR="00032138" w:rsidRDefault="00F3414B" w:rsidP="00032138">
      <w:pPr>
        <w:pStyle w:val="NormalWeb"/>
        <w:spacing w:before="0" w:beforeAutospacing="0" w:after="0" w:afterAutospacing="0"/>
        <w:ind w:left="270" w:right="29"/>
        <w:jc w:val="center"/>
        <w:rPr>
          <w:rFonts w:ascii="Arial" w:hAnsi="Arial" w:cs="Arial"/>
          <w:b/>
          <w:bCs/>
          <w:color w:val="050500"/>
          <w:sz w:val="22"/>
          <w:szCs w:val="22"/>
        </w:rPr>
      </w:pPr>
      <w:r w:rsidRPr="00077256">
        <w:rPr>
          <w:rFonts w:ascii="Arial" w:hAnsi="Arial" w:cs="Arial"/>
          <w:b/>
          <w:bCs/>
          <w:color w:val="050500"/>
          <w:sz w:val="22"/>
          <w:szCs w:val="22"/>
        </w:rPr>
        <w:t xml:space="preserve">HOUSEFED </w:t>
      </w:r>
      <w:r>
        <w:rPr>
          <w:rFonts w:ascii="Arial" w:hAnsi="Arial" w:cs="Arial"/>
          <w:b/>
          <w:bCs/>
          <w:color w:val="050500"/>
          <w:sz w:val="22"/>
          <w:szCs w:val="22"/>
        </w:rPr>
        <w:t>Complex</w:t>
      </w:r>
      <w:r w:rsidRPr="00077256">
        <w:rPr>
          <w:rFonts w:ascii="Arial" w:hAnsi="Arial" w:cs="Arial"/>
          <w:b/>
          <w:bCs/>
          <w:color w:val="050500"/>
          <w:sz w:val="22"/>
          <w:szCs w:val="22"/>
        </w:rPr>
        <w:t>, Rukmin</w:t>
      </w:r>
      <w:r w:rsidR="000C22FA">
        <w:rPr>
          <w:rFonts w:ascii="Arial" w:hAnsi="Arial" w:cs="Arial"/>
          <w:b/>
          <w:bCs/>
          <w:color w:val="050500"/>
          <w:sz w:val="22"/>
          <w:szCs w:val="22"/>
        </w:rPr>
        <w:t>i</w:t>
      </w:r>
      <w:r w:rsidRPr="00077256">
        <w:rPr>
          <w:rFonts w:ascii="Arial" w:hAnsi="Arial" w:cs="Arial"/>
          <w:b/>
          <w:bCs/>
          <w:color w:val="050500"/>
          <w:sz w:val="22"/>
          <w:szCs w:val="22"/>
        </w:rPr>
        <w:t xml:space="preserve">gaon, </w:t>
      </w:r>
      <w:proofErr w:type="spellStart"/>
      <w:r>
        <w:rPr>
          <w:rFonts w:ascii="Arial" w:hAnsi="Arial" w:cs="Arial"/>
          <w:b/>
          <w:bCs/>
          <w:color w:val="050500"/>
          <w:sz w:val="22"/>
          <w:szCs w:val="22"/>
        </w:rPr>
        <w:t>Guwahati</w:t>
      </w:r>
      <w:proofErr w:type="spellEnd"/>
      <w:r>
        <w:rPr>
          <w:rFonts w:ascii="Arial" w:hAnsi="Arial" w:cs="Arial"/>
          <w:b/>
          <w:bCs/>
          <w:color w:val="050500"/>
          <w:sz w:val="22"/>
          <w:szCs w:val="22"/>
        </w:rPr>
        <w:t xml:space="preserve"> </w:t>
      </w:r>
      <w:r w:rsidRPr="00077256">
        <w:rPr>
          <w:rFonts w:ascii="Arial" w:hAnsi="Arial" w:cs="Arial"/>
          <w:b/>
          <w:bCs/>
          <w:color w:val="050500"/>
          <w:sz w:val="22"/>
          <w:szCs w:val="22"/>
        </w:rPr>
        <w:t xml:space="preserve">- </w:t>
      </w:r>
      <w:r>
        <w:rPr>
          <w:rFonts w:ascii="Arial" w:hAnsi="Arial" w:cs="Arial"/>
          <w:b/>
          <w:bCs/>
          <w:color w:val="050500"/>
          <w:sz w:val="22"/>
          <w:szCs w:val="22"/>
        </w:rPr>
        <w:t xml:space="preserve">781022 </w:t>
      </w:r>
    </w:p>
    <w:p w:rsidR="00F3414B" w:rsidRDefault="00F3414B" w:rsidP="00032138">
      <w:pPr>
        <w:pStyle w:val="NormalWeb"/>
        <w:spacing w:before="0" w:beforeAutospacing="0" w:after="0" w:afterAutospacing="0"/>
        <w:ind w:right="29"/>
        <w:jc w:val="center"/>
        <w:rPr>
          <w:rFonts w:ascii="Arial" w:hAnsi="Arial" w:cs="Arial"/>
          <w:b/>
          <w:bCs/>
          <w:color w:val="040400"/>
          <w:sz w:val="22"/>
          <w:szCs w:val="22"/>
        </w:rPr>
      </w:pPr>
      <w:r w:rsidRPr="00077256">
        <w:rPr>
          <w:rFonts w:ascii="Arial" w:hAnsi="Arial" w:cs="Arial"/>
          <w:b/>
          <w:bCs/>
          <w:color w:val="050500"/>
          <w:sz w:val="22"/>
          <w:szCs w:val="22"/>
        </w:rPr>
        <w:t xml:space="preserve">An ISO </w:t>
      </w:r>
      <w:r>
        <w:rPr>
          <w:rFonts w:ascii="Arial" w:hAnsi="Arial" w:cs="Arial"/>
          <w:b/>
          <w:bCs/>
          <w:color w:val="050500"/>
          <w:sz w:val="22"/>
          <w:szCs w:val="22"/>
        </w:rPr>
        <w:t>9001</w:t>
      </w:r>
      <w:r w:rsidRPr="00077256">
        <w:rPr>
          <w:rFonts w:ascii="Arial" w:hAnsi="Arial" w:cs="Arial"/>
          <w:b/>
          <w:bCs/>
          <w:color w:val="050500"/>
          <w:sz w:val="22"/>
          <w:szCs w:val="22"/>
        </w:rPr>
        <w:t xml:space="preserve">: </w:t>
      </w:r>
      <w:r>
        <w:rPr>
          <w:rFonts w:ascii="Arial" w:hAnsi="Arial" w:cs="Arial"/>
          <w:b/>
          <w:bCs/>
          <w:color w:val="050500"/>
          <w:sz w:val="22"/>
          <w:szCs w:val="22"/>
        </w:rPr>
        <w:t xml:space="preserve">2015 </w:t>
      </w:r>
      <w:r w:rsidRPr="00077256">
        <w:rPr>
          <w:rFonts w:ascii="Arial" w:hAnsi="Arial" w:cs="Arial"/>
          <w:b/>
          <w:bCs/>
          <w:color w:val="050500"/>
          <w:sz w:val="22"/>
          <w:szCs w:val="22"/>
        </w:rPr>
        <w:t>Certified Company</w:t>
      </w:r>
      <w:r>
        <w:rPr>
          <w:rFonts w:ascii="Arial" w:hAnsi="Arial" w:cs="Arial"/>
          <w:b/>
          <w:bCs/>
          <w:color w:val="040400"/>
          <w:sz w:val="22"/>
          <w:szCs w:val="22"/>
        </w:rPr>
        <w:t xml:space="preserve"> </w:t>
      </w:r>
    </w:p>
    <w:p w:rsidR="00F3414B" w:rsidRDefault="00F3414B" w:rsidP="000C22FA">
      <w:pPr>
        <w:pStyle w:val="NormalWeb"/>
        <w:spacing w:before="326" w:beforeAutospacing="0" w:after="0" w:afterAutospacing="0"/>
        <w:ind w:right="29"/>
        <w:jc w:val="center"/>
      </w:pPr>
      <w:r>
        <w:rPr>
          <w:rFonts w:ascii="Arial" w:hAnsi="Arial" w:cs="Arial"/>
          <w:color w:val="070700"/>
          <w:sz w:val="18"/>
          <w:szCs w:val="18"/>
        </w:rPr>
        <w:t>http://www.hudco.org </w:t>
      </w:r>
    </w:p>
    <w:p w:rsidR="00F3414B" w:rsidRDefault="00F3414B" w:rsidP="000C22FA">
      <w:pPr>
        <w:pStyle w:val="NormalWeb"/>
        <w:spacing w:before="115" w:beforeAutospacing="0" w:after="0" w:afterAutospacing="0"/>
        <w:ind w:right="29"/>
        <w:jc w:val="center"/>
      </w:pPr>
      <w:r>
        <w:rPr>
          <w:rFonts w:ascii="Arial" w:hAnsi="Arial" w:cs="Arial"/>
          <w:color w:val="0D0D00"/>
          <w:sz w:val="18"/>
          <w:szCs w:val="18"/>
        </w:rPr>
        <w:t>CIN</w:t>
      </w:r>
      <w:r>
        <w:rPr>
          <w:rFonts w:ascii="Arial" w:hAnsi="Arial" w:cs="Arial"/>
          <w:color w:val="1E1E00"/>
          <w:sz w:val="18"/>
          <w:szCs w:val="18"/>
        </w:rPr>
        <w:t xml:space="preserve">: </w:t>
      </w:r>
      <w:r>
        <w:rPr>
          <w:rFonts w:ascii="Arial" w:hAnsi="Arial" w:cs="Arial"/>
          <w:color w:val="030300"/>
          <w:sz w:val="18"/>
          <w:szCs w:val="18"/>
        </w:rPr>
        <w:t xml:space="preserve">L74899DL1970GO1005276 </w:t>
      </w:r>
      <w:r>
        <w:rPr>
          <w:rFonts w:ascii="Arial" w:hAnsi="Arial" w:cs="Arial"/>
          <w:color w:val="070700"/>
          <w:sz w:val="18"/>
          <w:szCs w:val="18"/>
        </w:rPr>
        <w:t>GSTN</w:t>
      </w:r>
      <w:r>
        <w:rPr>
          <w:rFonts w:ascii="Arial" w:hAnsi="Arial" w:cs="Arial"/>
          <w:color w:val="0E0E00"/>
          <w:sz w:val="18"/>
          <w:szCs w:val="18"/>
        </w:rPr>
        <w:t xml:space="preserve">: </w:t>
      </w:r>
      <w:r>
        <w:rPr>
          <w:rFonts w:ascii="Arial" w:hAnsi="Arial" w:cs="Arial"/>
          <w:color w:val="040400"/>
          <w:sz w:val="18"/>
          <w:szCs w:val="18"/>
        </w:rPr>
        <w:t>18AAACH0632A1ZC </w:t>
      </w:r>
    </w:p>
    <w:p w:rsidR="00F3414B" w:rsidRDefault="00F3414B" w:rsidP="00F3414B"/>
    <w:p w:rsidR="0091404E" w:rsidRDefault="0091404E">
      <w:pPr>
        <w:rPr>
          <w:sz w:val="22"/>
          <w:szCs w:val="22"/>
          <w:lang w:val="en-IN" w:bidi="hi-IN"/>
        </w:rPr>
      </w:pPr>
    </w:p>
    <w:p w:rsidR="00F3414B" w:rsidRDefault="00F3414B">
      <w:pPr>
        <w:rPr>
          <w:sz w:val="22"/>
          <w:szCs w:val="22"/>
          <w:lang w:val="en-IN" w:bidi="hi-IN"/>
        </w:rPr>
      </w:pPr>
    </w:p>
    <w:p w:rsidR="00F3414B" w:rsidRDefault="00F3414B">
      <w:pPr>
        <w:rPr>
          <w:sz w:val="22"/>
          <w:szCs w:val="22"/>
          <w:lang w:val="en-IN" w:bidi="hi-IN"/>
        </w:rPr>
      </w:pPr>
    </w:p>
    <w:p w:rsidR="00F3414B" w:rsidRDefault="00F3414B">
      <w:pPr>
        <w:rPr>
          <w:sz w:val="22"/>
          <w:szCs w:val="22"/>
          <w:lang w:val="en-IN" w:bidi="hi-IN"/>
        </w:rPr>
      </w:pPr>
    </w:p>
    <w:p w:rsidR="000C22FA" w:rsidRDefault="000C22FA">
      <w:pPr>
        <w:rPr>
          <w:sz w:val="22"/>
          <w:szCs w:val="22"/>
          <w:lang w:val="en-IN" w:bidi="hi-IN"/>
        </w:rPr>
      </w:pPr>
    </w:p>
    <w:p w:rsidR="000C22FA" w:rsidRDefault="000C22FA">
      <w:pPr>
        <w:rPr>
          <w:sz w:val="22"/>
          <w:szCs w:val="22"/>
          <w:lang w:val="en-IN" w:bidi="hi-IN"/>
        </w:rPr>
      </w:pPr>
    </w:p>
    <w:p w:rsidR="000C22FA" w:rsidRDefault="000C22FA">
      <w:pPr>
        <w:rPr>
          <w:sz w:val="22"/>
          <w:szCs w:val="22"/>
          <w:lang w:val="en-IN" w:bidi="hi-IN"/>
        </w:rPr>
      </w:pPr>
    </w:p>
    <w:p w:rsidR="00F3414B" w:rsidRDefault="00F3414B">
      <w:pPr>
        <w:rPr>
          <w:sz w:val="22"/>
          <w:szCs w:val="22"/>
          <w:lang w:val="en-IN" w:bidi="hi-IN"/>
        </w:rPr>
      </w:pPr>
    </w:p>
    <w:p w:rsidR="0039556E" w:rsidRDefault="0039556E" w:rsidP="0039556E">
      <w:pPr>
        <w:widowControl w:val="0"/>
        <w:tabs>
          <w:tab w:val="left" w:pos="67"/>
        </w:tabs>
        <w:autoSpaceDE w:val="0"/>
        <w:autoSpaceDN w:val="0"/>
        <w:adjustRightInd w:val="0"/>
        <w:ind w:hanging="58"/>
        <w:jc w:val="both"/>
        <w:rPr>
          <w:rFonts w:cstheme="minorBidi"/>
          <w:sz w:val="22"/>
          <w:szCs w:val="22"/>
          <w:cs/>
          <w:lang w:bidi="hi-IN"/>
        </w:rPr>
      </w:pPr>
    </w:p>
    <w:p w:rsidR="00607826" w:rsidRDefault="000C22FA" w:rsidP="0039556E">
      <w:pPr>
        <w:widowControl w:val="0"/>
        <w:tabs>
          <w:tab w:val="left" w:pos="67"/>
        </w:tabs>
        <w:autoSpaceDE w:val="0"/>
        <w:autoSpaceDN w:val="0"/>
        <w:adjustRightInd w:val="0"/>
        <w:ind w:hanging="58"/>
        <w:jc w:val="both"/>
        <w:rPr>
          <w:sz w:val="22"/>
          <w:szCs w:val="22"/>
        </w:rPr>
      </w:pPr>
      <w:r w:rsidRPr="00D85F1E">
        <w:rPr>
          <w:rFonts w:hint="cs"/>
          <w:sz w:val="22"/>
          <w:szCs w:val="22"/>
          <w:cs/>
          <w:lang w:bidi="hi-IN"/>
        </w:rPr>
        <w:t xml:space="preserve">NIB </w:t>
      </w:r>
      <w:r w:rsidR="0091404E">
        <w:rPr>
          <w:sz w:val="22"/>
          <w:szCs w:val="22"/>
          <w:cs/>
          <w:lang w:bidi="hi-IN"/>
        </w:rPr>
        <w:t>No.HUDCO/</w:t>
      </w:r>
      <w:r w:rsidR="0091404E" w:rsidRPr="00D85F1E">
        <w:rPr>
          <w:sz w:val="22"/>
          <w:szCs w:val="22"/>
        </w:rPr>
        <w:t>G</w:t>
      </w:r>
      <w:r w:rsidR="00904A3B">
        <w:rPr>
          <w:sz w:val="22"/>
          <w:szCs w:val="22"/>
          <w:cs/>
          <w:lang w:bidi="hi-IN"/>
        </w:rPr>
        <w:t>RO/</w:t>
      </w:r>
      <w:r w:rsidRPr="00D85F1E">
        <w:rPr>
          <w:rFonts w:hint="cs"/>
          <w:sz w:val="22"/>
          <w:szCs w:val="22"/>
          <w:cs/>
          <w:lang w:bidi="hi-IN"/>
        </w:rPr>
        <w:t>Chanderpriya/2023</w:t>
      </w:r>
      <w:r w:rsidR="0091404E" w:rsidRPr="00D85F1E">
        <w:rPr>
          <w:sz w:val="22"/>
          <w:szCs w:val="22"/>
        </w:rPr>
        <w:t xml:space="preserve">                             </w:t>
      </w:r>
      <w:r w:rsidR="00904A3B">
        <w:rPr>
          <w:sz w:val="22"/>
          <w:szCs w:val="22"/>
          <w:cs/>
          <w:lang w:bidi="hi-IN"/>
        </w:rPr>
        <w:t xml:space="preserve">         Dated:</w:t>
      </w:r>
      <w:r w:rsidR="002C2DB5">
        <w:rPr>
          <w:sz w:val="22"/>
          <w:szCs w:val="22"/>
        </w:rPr>
        <w:t xml:space="preserve"> </w:t>
      </w:r>
      <w:r w:rsidR="006A14A5">
        <w:rPr>
          <w:sz w:val="22"/>
          <w:szCs w:val="22"/>
        </w:rPr>
        <w:t>2</w:t>
      </w:r>
      <w:r w:rsidR="0039556E">
        <w:rPr>
          <w:sz w:val="22"/>
          <w:szCs w:val="22"/>
        </w:rPr>
        <w:t>6</w:t>
      </w:r>
      <w:r w:rsidR="00904A3B">
        <w:rPr>
          <w:sz w:val="22"/>
          <w:szCs w:val="22"/>
        </w:rPr>
        <w:t>.0</w:t>
      </w:r>
      <w:r w:rsidR="00B96055">
        <w:rPr>
          <w:sz w:val="22"/>
          <w:szCs w:val="22"/>
        </w:rPr>
        <w:t>6</w:t>
      </w:r>
      <w:r w:rsidR="00904A3B">
        <w:rPr>
          <w:sz w:val="22"/>
          <w:szCs w:val="22"/>
          <w:cs/>
          <w:lang w:bidi="hi-IN"/>
        </w:rPr>
        <w:t>.20</w:t>
      </w:r>
      <w:r w:rsidR="00904A3B">
        <w:rPr>
          <w:sz w:val="22"/>
          <w:szCs w:val="22"/>
        </w:rPr>
        <w:t>2</w:t>
      </w:r>
      <w:r w:rsidR="006A14A5">
        <w:rPr>
          <w:sz w:val="22"/>
          <w:szCs w:val="22"/>
        </w:rPr>
        <w:t>3</w:t>
      </w:r>
    </w:p>
    <w:p w:rsidR="00607826" w:rsidRPr="00D85F1E" w:rsidRDefault="00607826" w:rsidP="0039556E">
      <w:pPr>
        <w:widowControl w:val="0"/>
        <w:tabs>
          <w:tab w:val="left" w:pos="67"/>
        </w:tabs>
        <w:autoSpaceDE w:val="0"/>
        <w:autoSpaceDN w:val="0"/>
        <w:adjustRightInd w:val="0"/>
        <w:ind w:hanging="58"/>
        <w:jc w:val="both"/>
        <w:rPr>
          <w:sz w:val="22"/>
          <w:szCs w:val="22"/>
        </w:rPr>
      </w:pPr>
    </w:p>
    <w:p w:rsidR="00607826" w:rsidRDefault="00607826">
      <w:pPr>
        <w:widowControl w:val="0"/>
        <w:autoSpaceDE w:val="0"/>
        <w:autoSpaceDN w:val="0"/>
        <w:adjustRightInd w:val="0"/>
        <w:ind w:left="720" w:hanging="720"/>
        <w:jc w:val="both"/>
        <w:rPr>
          <w:b/>
          <w:bCs/>
          <w:color w:val="000000"/>
        </w:rPr>
      </w:pPr>
    </w:p>
    <w:p w:rsidR="00607826" w:rsidRDefault="00904A3B">
      <w:pPr>
        <w:widowControl w:val="0"/>
        <w:autoSpaceDE w:val="0"/>
        <w:autoSpaceDN w:val="0"/>
        <w:adjustRightInd w:val="0"/>
        <w:ind w:left="720" w:hanging="720"/>
        <w:jc w:val="both"/>
        <w:rPr>
          <w:b/>
          <w:bCs/>
          <w:color w:val="000000"/>
          <w:u w:val="single"/>
        </w:rPr>
      </w:pPr>
      <w:r>
        <w:rPr>
          <w:b/>
          <w:bCs/>
          <w:color w:val="000000"/>
        </w:rPr>
        <w:t>Sub:-</w:t>
      </w:r>
      <w:r>
        <w:rPr>
          <w:b/>
          <w:bCs/>
          <w:color w:val="000000"/>
          <w:u w:val="single"/>
        </w:rPr>
        <w:t xml:space="preserve">Quotation for </w:t>
      </w:r>
      <w:proofErr w:type="gramStart"/>
      <w:r w:rsidR="004174E9">
        <w:rPr>
          <w:b/>
          <w:bCs/>
          <w:color w:val="000000"/>
          <w:u w:val="single"/>
        </w:rPr>
        <w:t xml:space="preserve">engagement </w:t>
      </w:r>
      <w:r w:rsidR="00C00908">
        <w:rPr>
          <w:b/>
          <w:bCs/>
          <w:color w:val="000000"/>
          <w:u w:val="single"/>
        </w:rPr>
        <w:t xml:space="preserve"> of</w:t>
      </w:r>
      <w:proofErr w:type="gramEnd"/>
      <w:r w:rsidR="004174E9">
        <w:rPr>
          <w:b/>
          <w:bCs/>
          <w:color w:val="000000"/>
          <w:u w:val="single"/>
        </w:rPr>
        <w:t xml:space="preserve"> Resolution  Agent.</w:t>
      </w:r>
      <w:r w:rsidR="00C00908">
        <w:rPr>
          <w:b/>
          <w:bCs/>
          <w:color w:val="000000"/>
          <w:u w:val="single"/>
        </w:rPr>
        <w:t xml:space="preserve"> </w:t>
      </w:r>
    </w:p>
    <w:p w:rsidR="000C22FA" w:rsidRDefault="000C22FA">
      <w:pPr>
        <w:widowControl w:val="0"/>
        <w:autoSpaceDE w:val="0"/>
        <w:autoSpaceDN w:val="0"/>
        <w:adjustRightInd w:val="0"/>
        <w:ind w:left="720" w:hanging="720"/>
        <w:jc w:val="both"/>
        <w:rPr>
          <w:b/>
          <w:bCs/>
          <w:color w:val="000000"/>
          <w:u w:val="single"/>
        </w:rPr>
      </w:pPr>
    </w:p>
    <w:p w:rsidR="00607826" w:rsidRDefault="00904A3B">
      <w:pPr>
        <w:widowControl w:val="0"/>
        <w:autoSpaceDE w:val="0"/>
        <w:autoSpaceDN w:val="0"/>
        <w:adjustRightInd w:val="0"/>
        <w:spacing w:line="292" w:lineRule="atLeast"/>
        <w:jc w:val="both"/>
        <w:rPr>
          <w:color w:val="000000"/>
        </w:rPr>
      </w:pPr>
      <w:r>
        <w:rPr>
          <w:color w:val="000000"/>
        </w:rPr>
        <w:t>Sir,</w:t>
      </w:r>
    </w:p>
    <w:p w:rsidR="00607826" w:rsidRDefault="00904A3B">
      <w:pPr>
        <w:widowControl w:val="0"/>
        <w:tabs>
          <w:tab w:val="left" w:pos="67"/>
        </w:tabs>
        <w:autoSpaceDE w:val="0"/>
        <w:autoSpaceDN w:val="0"/>
        <w:adjustRightInd w:val="0"/>
        <w:spacing w:after="120"/>
        <w:ind w:hanging="62"/>
        <w:jc w:val="both"/>
        <w:rPr>
          <w:color w:val="000000"/>
          <w:sz w:val="22"/>
          <w:szCs w:val="22"/>
          <w:lang w:bidi="hi-IN"/>
        </w:rPr>
      </w:pPr>
      <w:r>
        <w:rPr>
          <w:color w:val="000000"/>
        </w:rPr>
        <w:tab/>
      </w:r>
      <w:r>
        <w:rPr>
          <w:color w:val="000000"/>
        </w:rPr>
        <w:tab/>
      </w:r>
      <w:r>
        <w:rPr>
          <w:color w:val="000000"/>
        </w:rPr>
        <w:tab/>
      </w:r>
      <w:r>
        <w:rPr>
          <w:sz w:val="22"/>
          <w:szCs w:val="22"/>
        </w:rPr>
        <w:t>Housing &amp; Urban Development Corporation Limited (HUDCO)</w:t>
      </w:r>
      <w:r>
        <w:rPr>
          <w:sz w:val="22"/>
          <w:szCs w:val="22"/>
          <w:cs/>
          <w:lang w:bidi="hi-IN"/>
        </w:rPr>
        <w:t>,</w:t>
      </w:r>
      <w:r>
        <w:rPr>
          <w:sz w:val="22"/>
          <w:szCs w:val="22"/>
        </w:rPr>
        <w:t xml:space="preserve"> a fully owned Government of India Enterprise, having its Regional Office at </w:t>
      </w:r>
      <w:proofErr w:type="spellStart"/>
      <w:r w:rsidR="0091404E">
        <w:rPr>
          <w:sz w:val="22"/>
          <w:szCs w:val="22"/>
        </w:rPr>
        <w:t>Ho</w:t>
      </w:r>
      <w:r w:rsidR="00795F20">
        <w:rPr>
          <w:sz w:val="22"/>
          <w:szCs w:val="22"/>
        </w:rPr>
        <w:t>u</w:t>
      </w:r>
      <w:r w:rsidR="0091404E">
        <w:rPr>
          <w:sz w:val="22"/>
          <w:szCs w:val="22"/>
        </w:rPr>
        <w:t>sefed</w:t>
      </w:r>
      <w:proofErr w:type="spellEnd"/>
      <w:r w:rsidR="0091404E">
        <w:rPr>
          <w:sz w:val="22"/>
          <w:szCs w:val="22"/>
        </w:rPr>
        <w:t xml:space="preserve"> </w:t>
      </w:r>
      <w:r w:rsidR="00795F20">
        <w:rPr>
          <w:sz w:val="22"/>
          <w:szCs w:val="22"/>
        </w:rPr>
        <w:t>C</w:t>
      </w:r>
      <w:r w:rsidR="0091404E">
        <w:rPr>
          <w:sz w:val="22"/>
          <w:szCs w:val="22"/>
        </w:rPr>
        <w:t>omplex</w:t>
      </w:r>
      <w:r>
        <w:rPr>
          <w:sz w:val="22"/>
          <w:szCs w:val="22"/>
        </w:rPr>
        <w:t xml:space="preserve">, </w:t>
      </w:r>
      <w:r w:rsidR="0091404E">
        <w:rPr>
          <w:sz w:val="22"/>
          <w:szCs w:val="22"/>
        </w:rPr>
        <w:t>Rukminigaon, Guwahati–781022</w:t>
      </w:r>
      <w:r>
        <w:rPr>
          <w:sz w:val="22"/>
          <w:szCs w:val="22"/>
        </w:rPr>
        <w:t>, invite</w:t>
      </w:r>
      <w:r>
        <w:rPr>
          <w:sz w:val="22"/>
          <w:szCs w:val="22"/>
          <w:cs/>
          <w:lang w:bidi="hi-IN"/>
        </w:rPr>
        <w:t>s</w:t>
      </w:r>
      <w:r>
        <w:rPr>
          <w:sz w:val="22"/>
          <w:szCs w:val="22"/>
        </w:rPr>
        <w:t xml:space="preserve"> bids </w:t>
      </w:r>
      <w:r w:rsidRPr="00C00908">
        <w:rPr>
          <w:bCs/>
          <w:sz w:val="22"/>
          <w:szCs w:val="22"/>
        </w:rPr>
        <w:t>for</w:t>
      </w:r>
      <w:r>
        <w:rPr>
          <w:b/>
          <w:bCs/>
          <w:sz w:val="22"/>
          <w:szCs w:val="22"/>
        </w:rPr>
        <w:t xml:space="preserve"> </w:t>
      </w:r>
      <w:r w:rsidR="00C00908" w:rsidRPr="00C00908">
        <w:rPr>
          <w:sz w:val="22"/>
          <w:szCs w:val="22"/>
        </w:rPr>
        <w:t>e</w:t>
      </w:r>
      <w:r w:rsidR="006A14A5">
        <w:rPr>
          <w:sz w:val="22"/>
          <w:szCs w:val="22"/>
        </w:rPr>
        <w:t xml:space="preserve">ngagement </w:t>
      </w:r>
      <w:r w:rsidR="009F4FA6">
        <w:rPr>
          <w:sz w:val="22"/>
          <w:szCs w:val="22"/>
        </w:rPr>
        <w:t xml:space="preserve">of </w:t>
      </w:r>
      <w:r w:rsidR="006A14A5">
        <w:rPr>
          <w:sz w:val="22"/>
          <w:szCs w:val="22"/>
        </w:rPr>
        <w:t>Resolution Agent</w:t>
      </w:r>
      <w:r w:rsidR="00CC3B04" w:rsidRPr="00CC3B04">
        <w:rPr>
          <w:sz w:val="22"/>
          <w:szCs w:val="22"/>
        </w:rPr>
        <w:t xml:space="preserve"> </w:t>
      </w:r>
      <w:r w:rsidR="00CC3B04">
        <w:rPr>
          <w:sz w:val="22"/>
          <w:szCs w:val="22"/>
        </w:rPr>
        <w:t>for</w:t>
      </w:r>
      <w:r w:rsidR="001D5A96">
        <w:rPr>
          <w:sz w:val="22"/>
          <w:szCs w:val="22"/>
        </w:rPr>
        <w:t xml:space="preserve"> HUDCO funded </w:t>
      </w:r>
      <w:r w:rsidR="009F4FA6">
        <w:rPr>
          <w:sz w:val="22"/>
          <w:szCs w:val="22"/>
        </w:rPr>
        <w:t xml:space="preserve">mortgaged properties </w:t>
      </w:r>
      <w:r w:rsidR="003E4554">
        <w:rPr>
          <w:sz w:val="22"/>
          <w:szCs w:val="22"/>
        </w:rPr>
        <w:t xml:space="preserve">in connection with default resolution </w:t>
      </w:r>
      <w:r w:rsidR="009F4FA6">
        <w:rPr>
          <w:sz w:val="22"/>
          <w:szCs w:val="22"/>
        </w:rPr>
        <w:t xml:space="preserve">of </w:t>
      </w:r>
      <w:r w:rsidR="001D5A96">
        <w:rPr>
          <w:sz w:val="22"/>
          <w:szCs w:val="22"/>
        </w:rPr>
        <w:t>M/s</w:t>
      </w:r>
      <w:r w:rsidR="00CC3B04">
        <w:rPr>
          <w:sz w:val="22"/>
          <w:szCs w:val="22"/>
        </w:rPr>
        <w:t xml:space="preserve"> </w:t>
      </w:r>
      <w:proofErr w:type="spellStart"/>
      <w:r w:rsidR="00CC3B04">
        <w:rPr>
          <w:sz w:val="22"/>
          <w:szCs w:val="22"/>
        </w:rPr>
        <w:t>Chand</w:t>
      </w:r>
      <w:r w:rsidR="009936D3">
        <w:rPr>
          <w:sz w:val="22"/>
          <w:szCs w:val="22"/>
        </w:rPr>
        <w:t>er</w:t>
      </w:r>
      <w:r w:rsidR="00CC3B04">
        <w:rPr>
          <w:sz w:val="22"/>
          <w:szCs w:val="22"/>
        </w:rPr>
        <w:t>priya</w:t>
      </w:r>
      <w:proofErr w:type="spellEnd"/>
      <w:r w:rsidR="00CC3B04">
        <w:rPr>
          <w:sz w:val="22"/>
          <w:szCs w:val="22"/>
        </w:rPr>
        <w:t xml:space="preserve"> Education</w:t>
      </w:r>
      <w:r w:rsidR="001D5A96">
        <w:rPr>
          <w:sz w:val="22"/>
          <w:szCs w:val="22"/>
        </w:rPr>
        <w:t>al</w:t>
      </w:r>
      <w:r w:rsidR="00CC3B04">
        <w:rPr>
          <w:sz w:val="22"/>
          <w:szCs w:val="22"/>
        </w:rPr>
        <w:t xml:space="preserve"> Society</w:t>
      </w:r>
      <w:r w:rsidR="00763696">
        <w:rPr>
          <w:sz w:val="22"/>
          <w:szCs w:val="22"/>
        </w:rPr>
        <w:t xml:space="preserve">, </w:t>
      </w:r>
      <w:proofErr w:type="spellStart"/>
      <w:r w:rsidR="00CC3B04">
        <w:rPr>
          <w:sz w:val="22"/>
          <w:szCs w:val="22"/>
        </w:rPr>
        <w:t>Agartala</w:t>
      </w:r>
      <w:proofErr w:type="spellEnd"/>
      <w:r w:rsidRPr="00C00908">
        <w:rPr>
          <w:sz w:val="22"/>
          <w:szCs w:val="22"/>
        </w:rPr>
        <w:t xml:space="preserve"> </w:t>
      </w:r>
      <w:r>
        <w:rPr>
          <w:sz w:val="22"/>
          <w:szCs w:val="22"/>
        </w:rPr>
        <w:t xml:space="preserve">as per </w:t>
      </w:r>
      <w:r>
        <w:rPr>
          <w:sz w:val="22"/>
          <w:szCs w:val="22"/>
          <w:cs/>
          <w:lang w:bidi="hi-IN"/>
        </w:rPr>
        <w:t xml:space="preserve">details </w:t>
      </w:r>
      <w:r>
        <w:rPr>
          <w:sz w:val="22"/>
          <w:szCs w:val="22"/>
        </w:rPr>
        <w:t>at</w:t>
      </w:r>
      <w:r>
        <w:rPr>
          <w:sz w:val="22"/>
          <w:szCs w:val="22"/>
          <w:cs/>
          <w:lang w:bidi="hi-IN"/>
        </w:rPr>
        <w:t xml:space="preserve"> Annexure</w:t>
      </w:r>
      <w:r>
        <w:rPr>
          <w:sz w:val="22"/>
          <w:szCs w:val="22"/>
        </w:rPr>
        <w:t>-I</w:t>
      </w:r>
      <w:r w:rsidRPr="00C00908">
        <w:rPr>
          <w:sz w:val="22"/>
          <w:szCs w:val="22"/>
        </w:rPr>
        <w:t xml:space="preserve">. </w:t>
      </w:r>
      <w:r w:rsidR="00C70C32">
        <w:rPr>
          <w:sz w:val="22"/>
          <w:szCs w:val="22"/>
        </w:rPr>
        <w:t>The estimated bid price is Rs.3 lac</w:t>
      </w:r>
      <w:r w:rsidR="00763696">
        <w:rPr>
          <w:sz w:val="22"/>
          <w:szCs w:val="22"/>
        </w:rPr>
        <w:t xml:space="preserve"> </w:t>
      </w:r>
      <w:r w:rsidR="00C70C32">
        <w:rPr>
          <w:sz w:val="22"/>
          <w:szCs w:val="22"/>
        </w:rPr>
        <w:t>(all inclusive).</w:t>
      </w:r>
    </w:p>
    <w:p w:rsidR="00607826" w:rsidRDefault="00904A3B">
      <w:pPr>
        <w:widowControl w:val="0"/>
        <w:tabs>
          <w:tab w:val="left" w:pos="67"/>
        </w:tabs>
        <w:autoSpaceDE w:val="0"/>
        <w:autoSpaceDN w:val="0"/>
        <w:adjustRightInd w:val="0"/>
        <w:jc w:val="both"/>
        <w:rPr>
          <w:b/>
          <w:bCs/>
          <w:color w:val="000000"/>
          <w:u w:val="single"/>
        </w:rPr>
      </w:pPr>
      <w:r>
        <w:rPr>
          <w:rFonts w:ascii="Arial" w:hAnsi="Arial" w:cs="Arial"/>
          <w:b/>
          <w:bCs/>
          <w:color w:val="000000"/>
          <w:sz w:val="23"/>
          <w:szCs w:val="23"/>
          <w:u w:val="single"/>
        </w:rPr>
        <w:t>General Terms &amp; Conditions:</w:t>
      </w:r>
    </w:p>
    <w:p w:rsidR="00607826" w:rsidRDefault="00607826">
      <w:pPr>
        <w:widowControl w:val="0"/>
        <w:autoSpaceDE w:val="0"/>
        <w:autoSpaceDN w:val="0"/>
        <w:adjustRightInd w:val="0"/>
        <w:jc w:val="both"/>
        <w:rPr>
          <w:color w:val="000000"/>
        </w:rPr>
      </w:pPr>
    </w:p>
    <w:p w:rsidR="00F57475" w:rsidRDefault="00F57475" w:rsidP="003675FA">
      <w:pPr>
        <w:widowControl w:val="0"/>
        <w:numPr>
          <w:ilvl w:val="0"/>
          <w:numId w:val="1"/>
        </w:numPr>
        <w:tabs>
          <w:tab w:val="clear" w:pos="810"/>
          <w:tab w:val="left" w:pos="720"/>
        </w:tabs>
        <w:autoSpaceDE w:val="0"/>
        <w:autoSpaceDN w:val="0"/>
        <w:adjustRightInd w:val="0"/>
        <w:ind w:left="720" w:hanging="540"/>
        <w:jc w:val="both"/>
        <w:rPr>
          <w:sz w:val="22"/>
          <w:szCs w:val="22"/>
        </w:rPr>
      </w:pPr>
      <w:r>
        <w:rPr>
          <w:sz w:val="22"/>
          <w:szCs w:val="22"/>
        </w:rPr>
        <w:t>The Technical</w:t>
      </w:r>
      <w:r w:rsidR="00904A3B" w:rsidRPr="003675FA">
        <w:rPr>
          <w:sz w:val="22"/>
          <w:szCs w:val="22"/>
        </w:rPr>
        <w:t xml:space="preserve"> bid has to be submitted in the prescribed form listed in annexure-I</w:t>
      </w:r>
      <w:r w:rsidR="00763696">
        <w:rPr>
          <w:sz w:val="22"/>
          <w:szCs w:val="22"/>
        </w:rPr>
        <w:t>I</w:t>
      </w:r>
      <w:r>
        <w:rPr>
          <w:sz w:val="22"/>
          <w:szCs w:val="22"/>
        </w:rPr>
        <w:t>.</w:t>
      </w:r>
    </w:p>
    <w:p w:rsidR="003675FA" w:rsidRDefault="00F57475" w:rsidP="003675FA">
      <w:pPr>
        <w:widowControl w:val="0"/>
        <w:numPr>
          <w:ilvl w:val="0"/>
          <w:numId w:val="1"/>
        </w:numPr>
        <w:tabs>
          <w:tab w:val="clear" w:pos="810"/>
          <w:tab w:val="left" w:pos="720"/>
        </w:tabs>
        <w:autoSpaceDE w:val="0"/>
        <w:autoSpaceDN w:val="0"/>
        <w:adjustRightInd w:val="0"/>
        <w:ind w:left="720" w:hanging="540"/>
        <w:jc w:val="both"/>
        <w:rPr>
          <w:sz w:val="22"/>
          <w:szCs w:val="22"/>
        </w:rPr>
      </w:pPr>
      <w:r w:rsidRPr="003675FA">
        <w:rPr>
          <w:sz w:val="22"/>
          <w:szCs w:val="22"/>
        </w:rPr>
        <w:t>The price bid has to be submitted in the prescribed form listed in annexure-</w:t>
      </w:r>
      <w:r>
        <w:rPr>
          <w:sz w:val="22"/>
          <w:szCs w:val="22"/>
        </w:rPr>
        <w:t>II</w:t>
      </w:r>
      <w:r w:rsidR="00763696">
        <w:rPr>
          <w:sz w:val="22"/>
          <w:szCs w:val="22"/>
        </w:rPr>
        <w:t>I</w:t>
      </w:r>
      <w:r>
        <w:rPr>
          <w:sz w:val="22"/>
          <w:szCs w:val="22"/>
        </w:rPr>
        <w:t>.</w:t>
      </w:r>
    </w:p>
    <w:p w:rsidR="00F57475" w:rsidRDefault="00F57475" w:rsidP="003675FA">
      <w:pPr>
        <w:widowControl w:val="0"/>
        <w:numPr>
          <w:ilvl w:val="0"/>
          <w:numId w:val="1"/>
        </w:numPr>
        <w:tabs>
          <w:tab w:val="clear" w:pos="810"/>
          <w:tab w:val="left" w:pos="720"/>
        </w:tabs>
        <w:autoSpaceDE w:val="0"/>
        <w:autoSpaceDN w:val="0"/>
        <w:adjustRightInd w:val="0"/>
        <w:ind w:left="720" w:hanging="540"/>
        <w:jc w:val="both"/>
        <w:rPr>
          <w:sz w:val="22"/>
          <w:szCs w:val="22"/>
        </w:rPr>
      </w:pPr>
      <w:r>
        <w:rPr>
          <w:sz w:val="22"/>
          <w:szCs w:val="22"/>
        </w:rPr>
        <w:t>Technical bid and price bid to be submitted in two separate sealed envelopes along with other bid documents.</w:t>
      </w:r>
    </w:p>
    <w:p w:rsidR="00607826" w:rsidRDefault="00904A3B">
      <w:pPr>
        <w:widowControl w:val="0"/>
        <w:numPr>
          <w:ilvl w:val="0"/>
          <w:numId w:val="1"/>
        </w:numPr>
        <w:tabs>
          <w:tab w:val="clear" w:pos="810"/>
          <w:tab w:val="left" w:pos="720"/>
        </w:tabs>
        <w:autoSpaceDE w:val="0"/>
        <w:autoSpaceDN w:val="0"/>
        <w:adjustRightInd w:val="0"/>
        <w:ind w:left="720" w:hanging="540"/>
        <w:jc w:val="both"/>
        <w:rPr>
          <w:sz w:val="22"/>
          <w:szCs w:val="22"/>
        </w:rPr>
      </w:pPr>
      <w:r>
        <w:rPr>
          <w:sz w:val="22"/>
          <w:szCs w:val="22"/>
        </w:rPr>
        <w:t xml:space="preserve">The company shall have the sole and absolute right and discretion to accept any offer or reject any or all offers without giving any clarification or assigning any reason. </w:t>
      </w:r>
      <w:r w:rsidR="003675FA">
        <w:rPr>
          <w:sz w:val="22"/>
          <w:szCs w:val="22"/>
        </w:rPr>
        <w:t>Bidders</w:t>
      </w:r>
      <w:r>
        <w:rPr>
          <w:sz w:val="22"/>
          <w:szCs w:val="22"/>
        </w:rPr>
        <w:t xml:space="preserve"> are not entitled to claim any damage or compensation in case of such cancellation.</w:t>
      </w:r>
    </w:p>
    <w:p w:rsidR="00607826" w:rsidRDefault="003675FA">
      <w:pPr>
        <w:widowControl w:val="0"/>
        <w:numPr>
          <w:ilvl w:val="0"/>
          <w:numId w:val="1"/>
        </w:numPr>
        <w:tabs>
          <w:tab w:val="clear" w:pos="810"/>
          <w:tab w:val="left" w:pos="720"/>
        </w:tabs>
        <w:autoSpaceDE w:val="0"/>
        <w:autoSpaceDN w:val="0"/>
        <w:adjustRightInd w:val="0"/>
        <w:ind w:left="720" w:hanging="540"/>
        <w:jc w:val="both"/>
        <w:rPr>
          <w:sz w:val="22"/>
          <w:szCs w:val="22"/>
        </w:rPr>
      </w:pPr>
      <w:r>
        <w:rPr>
          <w:sz w:val="22"/>
          <w:szCs w:val="22"/>
        </w:rPr>
        <w:t xml:space="preserve">Bid </w:t>
      </w:r>
      <w:r w:rsidR="00904A3B">
        <w:rPr>
          <w:sz w:val="22"/>
          <w:szCs w:val="22"/>
        </w:rPr>
        <w:t>received after the stipulated date and time will be summarily rejected. HUDCO will not responsible for postal delay, if any.</w:t>
      </w:r>
    </w:p>
    <w:p w:rsidR="00607826" w:rsidRDefault="00904A3B">
      <w:pPr>
        <w:widowControl w:val="0"/>
        <w:numPr>
          <w:ilvl w:val="0"/>
          <w:numId w:val="1"/>
        </w:numPr>
        <w:tabs>
          <w:tab w:val="clear" w:pos="810"/>
          <w:tab w:val="left" w:pos="720"/>
        </w:tabs>
        <w:autoSpaceDE w:val="0"/>
        <w:autoSpaceDN w:val="0"/>
        <w:adjustRightInd w:val="0"/>
        <w:ind w:left="720" w:hanging="540"/>
        <w:jc w:val="both"/>
        <w:rPr>
          <w:color w:val="000000"/>
          <w:sz w:val="22"/>
          <w:szCs w:val="22"/>
        </w:rPr>
      </w:pPr>
      <w:r>
        <w:rPr>
          <w:color w:val="000000"/>
          <w:sz w:val="22"/>
          <w:szCs w:val="22"/>
        </w:rPr>
        <w:t>The rates quoted, should clearly specify</w:t>
      </w:r>
      <w:r w:rsidR="003675FA">
        <w:rPr>
          <w:color w:val="000000"/>
          <w:sz w:val="22"/>
          <w:szCs w:val="22"/>
        </w:rPr>
        <w:t xml:space="preserve"> </w:t>
      </w:r>
      <w:r>
        <w:rPr>
          <w:color w:val="000000"/>
          <w:sz w:val="22"/>
          <w:szCs w:val="22"/>
          <w:cs/>
          <w:lang w:bidi="hi-IN"/>
        </w:rPr>
        <w:t xml:space="preserve">applicable </w:t>
      </w:r>
      <w:r>
        <w:rPr>
          <w:color w:val="000000"/>
          <w:sz w:val="22"/>
          <w:szCs w:val="22"/>
          <w:lang w:bidi="hi-IN"/>
        </w:rPr>
        <w:t>GST.</w:t>
      </w:r>
    </w:p>
    <w:p w:rsidR="00607826" w:rsidRDefault="00904A3B">
      <w:pPr>
        <w:widowControl w:val="0"/>
        <w:numPr>
          <w:ilvl w:val="0"/>
          <w:numId w:val="1"/>
        </w:numPr>
        <w:tabs>
          <w:tab w:val="clear" w:pos="810"/>
          <w:tab w:val="left" w:pos="720"/>
        </w:tabs>
        <w:autoSpaceDE w:val="0"/>
        <w:autoSpaceDN w:val="0"/>
        <w:adjustRightInd w:val="0"/>
        <w:ind w:left="720" w:hanging="540"/>
        <w:jc w:val="both"/>
        <w:rPr>
          <w:color w:val="000000"/>
          <w:sz w:val="22"/>
          <w:szCs w:val="22"/>
        </w:rPr>
      </w:pPr>
      <w:r>
        <w:rPr>
          <w:color w:val="000000"/>
          <w:sz w:val="22"/>
          <w:szCs w:val="22"/>
          <w:cs/>
          <w:lang w:bidi="hi-IN"/>
        </w:rPr>
        <w:t>The bid</w:t>
      </w:r>
      <w:r w:rsidR="0039556E">
        <w:rPr>
          <w:rFonts w:cstheme="minorBidi" w:hint="cs"/>
          <w:color w:val="000000"/>
          <w:sz w:val="22"/>
          <w:szCs w:val="22"/>
          <w:cs/>
          <w:lang w:bidi="hi-IN"/>
        </w:rPr>
        <w:t>s</w:t>
      </w:r>
      <w:r w:rsidR="00111BCD">
        <w:rPr>
          <w:rFonts w:cstheme="minorBidi"/>
          <w:color w:val="000000"/>
          <w:sz w:val="22"/>
          <w:szCs w:val="22"/>
          <w:lang w:bidi="hi-IN"/>
        </w:rPr>
        <w:t xml:space="preserve"> can be submitted till</w:t>
      </w:r>
      <w:r w:rsidR="0039556E">
        <w:rPr>
          <w:rFonts w:cstheme="minorBidi" w:hint="cs"/>
          <w:color w:val="000000"/>
          <w:sz w:val="22"/>
          <w:szCs w:val="22"/>
          <w:cs/>
          <w:lang w:bidi="hi-IN"/>
        </w:rPr>
        <w:t xml:space="preserve">tted till </w:t>
      </w:r>
      <w:r w:rsidR="0039556E">
        <w:rPr>
          <w:b/>
          <w:bCs/>
          <w:color w:val="000000"/>
          <w:sz w:val="22"/>
          <w:szCs w:val="22"/>
          <w:lang w:bidi="hi-IN"/>
        </w:rPr>
        <w:t>14</w:t>
      </w:r>
      <w:r>
        <w:rPr>
          <w:b/>
          <w:bCs/>
          <w:color w:val="000000"/>
          <w:sz w:val="22"/>
          <w:szCs w:val="22"/>
          <w:cs/>
          <w:lang w:bidi="hi-IN"/>
        </w:rPr>
        <w:t>.</w:t>
      </w:r>
      <w:r w:rsidR="004E23E9">
        <w:rPr>
          <w:b/>
          <w:bCs/>
          <w:color w:val="000000"/>
          <w:sz w:val="22"/>
          <w:szCs w:val="22"/>
          <w:lang w:val="en-IN" w:bidi="hi-IN"/>
        </w:rPr>
        <w:t>0</w:t>
      </w:r>
      <w:r w:rsidR="0039556E">
        <w:rPr>
          <w:b/>
          <w:bCs/>
          <w:color w:val="000000"/>
          <w:sz w:val="22"/>
          <w:szCs w:val="22"/>
          <w:lang w:val="en-IN" w:bidi="hi-IN"/>
        </w:rPr>
        <w:t>7</w:t>
      </w:r>
      <w:r w:rsidR="004E23E9">
        <w:rPr>
          <w:b/>
          <w:bCs/>
          <w:color w:val="000000"/>
          <w:sz w:val="22"/>
          <w:szCs w:val="22"/>
          <w:lang w:val="en-IN" w:bidi="hi-IN"/>
        </w:rPr>
        <w:t>.</w:t>
      </w:r>
      <w:r>
        <w:rPr>
          <w:b/>
          <w:bCs/>
          <w:color w:val="000000"/>
          <w:sz w:val="22"/>
          <w:szCs w:val="22"/>
          <w:cs/>
          <w:lang w:bidi="hi-IN"/>
        </w:rPr>
        <w:t>20</w:t>
      </w:r>
      <w:r>
        <w:rPr>
          <w:b/>
          <w:bCs/>
          <w:color w:val="000000"/>
          <w:sz w:val="22"/>
          <w:szCs w:val="22"/>
          <w:lang w:bidi="hi-IN"/>
        </w:rPr>
        <w:t>2</w:t>
      </w:r>
      <w:r w:rsidR="00CC3B04">
        <w:rPr>
          <w:b/>
          <w:bCs/>
          <w:color w:val="000000"/>
          <w:sz w:val="22"/>
          <w:szCs w:val="22"/>
          <w:lang w:bidi="hi-IN"/>
        </w:rPr>
        <w:t>3</w:t>
      </w:r>
      <w:r w:rsidR="0039556E">
        <w:rPr>
          <w:b/>
          <w:bCs/>
          <w:color w:val="000000"/>
          <w:sz w:val="22"/>
          <w:szCs w:val="22"/>
          <w:lang w:bidi="hi-IN"/>
        </w:rPr>
        <w:t xml:space="preserve"> </w:t>
      </w:r>
      <w:proofErr w:type="spellStart"/>
      <w:r w:rsidR="0039556E">
        <w:rPr>
          <w:b/>
          <w:bCs/>
          <w:color w:val="000000"/>
          <w:sz w:val="22"/>
          <w:szCs w:val="22"/>
          <w:lang w:bidi="hi-IN"/>
        </w:rPr>
        <w:t>upto</w:t>
      </w:r>
      <w:proofErr w:type="spellEnd"/>
      <w:r w:rsidR="0039556E">
        <w:rPr>
          <w:b/>
          <w:bCs/>
          <w:color w:val="000000"/>
          <w:sz w:val="22"/>
          <w:szCs w:val="22"/>
          <w:lang w:bidi="hi-IN"/>
        </w:rPr>
        <w:t xml:space="preserve"> 4 PM.</w:t>
      </w:r>
    </w:p>
    <w:p w:rsidR="0039556E" w:rsidRDefault="0039556E">
      <w:pPr>
        <w:widowControl w:val="0"/>
        <w:numPr>
          <w:ilvl w:val="0"/>
          <w:numId w:val="1"/>
        </w:numPr>
        <w:tabs>
          <w:tab w:val="clear" w:pos="810"/>
          <w:tab w:val="left" w:pos="720"/>
        </w:tabs>
        <w:autoSpaceDE w:val="0"/>
        <w:autoSpaceDN w:val="0"/>
        <w:adjustRightInd w:val="0"/>
        <w:ind w:left="720" w:hanging="540"/>
        <w:jc w:val="both"/>
        <w:rPr>
          <w:color w:val="000000"/>
          <w:sz w:val="22"/>
          <w:szCs w:val="22"/>
        </w:rPr>
      </w:pPr>
      <w:r>
        <w:rPr>
          <w:color w:val="000000"/>
          <w:sz w:val="22"/>
          <w:szCs w:val="22"/>
        </w:rPr>
        <w:t>The bids will be opened on 17.07.2023 at 11 AM</w:t>
      </w:r>
    </w:p>
    <w:p w:rsidR="00607826" w:rsidRDefault="00904A3B">
      <w:pPr>
        <w:widowControl w:val="0"/>
        <w:numPr>
          <w:ilvl w:val="0"/>
          <w:numId w:val="1"/>
        </w:numPr>
        <w:tabs>
          <w:tab w:val="clear" w:pos="810"/>
          <w:tab w:val="left" w:pos="720"/>
        </w:tabs>
        <w:autoSpaceDE w:val="0"/>
        <w:autoSpaceDN w:val="0"/>
        <w:adjustRightInd w:val="0"/>
        <w:ind w:left="720" w:hanging="540"/>
        <w:jc w:val="both"/>
        <w:rPr>
          <w:color w:val="000000"/>
          <w:sz w:val="22"/>
          <w:szCs w:val="22"/>
        </w:rPr>
      </w:pPr>
      <w:r>
        <w:rPr>
          <w:color w:val="000000"/>
          <w:sz w:val="22"/>
          <w:szCs w:val="22"/>
        </w:rPr>
        <w:t>Decision of HUDCO shall be final and binding on both the parties in respect of all matter</w:t>
      </w:r>
      <w:r>
        <w:rPr>
          <w:color w:val="000000"/>
          <w:sz w:val="22"/>
          <w:szCs w:val="22"/>
          <w:cs/>
          <w:lang w:bidi="hi-IN"/>
        </w:rPr>
        <w:t>s</w:t>
      </w:r>
      <w:r>
        <w:rPr>
          <w:color w:val="000000"/>
          <w:sz w:val="22"/>
          <w:szCs w:val="22"/>
        </w:rPr>
        <w:t xml:space="preserve"> of dispute arising out of this bid.</w:t>
      </w:r>
    </w:p>
    <w:p w:rsidR="00607826" w:rsidRDefault="00607826">
      <w:pPr>
        <w:widowControl w:val="0"/>
        <w:tabs>
          <w:tab w:val="left" w:pos="720"/>
        </w:tabs>
        <w:autoSpaceDE w:val="0"/>
        <w:autoSpaceDN w:val="0"/>
        <w:adjustRightInd w:val="0"/>
        <w:ind w:left="720"/>
        <w:jc w:val="both"/>
        <w:rPr>
          <w:color w:val="000000"/>
          <w:sz w:val="22"/>
          <w:szCs w:val="22"/>
        </w:rPr>
      </w:pPr>
    </w:p>
    <w:p w:rsidR="00607826" w:rsidRDefault="00904A3B">
      <w:pPr>
        <w:widowControl w:val="0"/>
        <w:tabs>
          <w:tab w:val="left" w:pos="67"/>
          <w:tab w:val="left" w:pos="720"/>
        </w:tabs>
        <w:autoSpaceDE w:val="0"/>
        <w:autoSpaceDN w:val="0"/>
        <w:adjustRightInd w:val="0"/>
        <w:ind w:left="720" w:hanging="540"/>
        <w:jc w:val="both"/>
        <w:rPr>
          <w:b/>
          <w:bCs/>
          <w:color w:val="000000"/>
        </w:rPr>
      </w:pPr>
      <w:r>
        <w:rPr>
          <w:b/>
          <w:bCs/>
          <w:color w:val="000000"/>
        </w:rPr>
        <w:t>2.</w:t>
      </w:r>
      <w:r>
        <w:rPr>
          <w:b/>
          <w:bCs/>
          <w:color w:val="000000"/>
        </w:rPr>
        <w:tab/>
        <w:t>SPECIAL TERMS</w:t>
      </w:r>
    </w:p>
    <w:p w:rsidR="00607826" w:rsidRDefault="00607826">
      <w:pPr>
        <w:widowControl w:val="0"/>
        <w:tabs>
          <w:tab w:val="left" w:pos="67"/>
          <w:tab w:val="left" w:pos="720"/>
        </w:tabs>
        <w:autoSpaceDE w:val="0"/>
        <w:autoSpaceDN w:val="0"/>
        <w:adjustRightInd w:val="0"/>
        <w:ind w:left="720" w:hanging="540"/>
        <w:jc w:val="both"/>
        <w:rPr>
          <w:rFonts w:cstheme="minorBidi"/>
          <w:b/>
          <w:bCs/>
          <w:color w:val="000000"/>
          <w:szCs w:val="21"/>
          <w:lang w:bidi="hi-IN"/>
        </w:rPr>
      </w:pPr>
    </w:p>
    <w:p w:rsidR="00607826" w:rsidRDefault="00904A3B">
      <w:pPr>
        <w:pStyle w:val="ListParagraph"/>
        <w:widowControl w:val="0"/>
        <w:numPr>
          <w:ilvl w:val="0"/>
          <w:numId w:val="2"/>
        </w:numPr>
        <w:autoSpaceDE w:val="0"/>
        <w:autoSpaceDN w:val="0"/>
        <w:adjustRightInd w:val="0"/>
        <w:jc w:val="both"/>
        <w:rPr>
          <w:color w:val="000000"/>
        </w:rPr>
      </w:pPr>
      <w:r>
        <w:rPr>
          <w:color w:val="000000"/>
          <w:lang w:bidi="hi-IN"/>
        </w:rPr>
        <w:t xml:space="preserve">The </w:t>
      </w:r>
      <w:r w:rsidR="009F4FA6">
        <w:rPr>
          <w:color w:val="000000"/>
          <w:lang w:bidi="hi-IN"/>
        </w:rPr>
        <w:t xml:space="preserve">agency </w:t>
      </w:r>
      <w:r>
        <w:rPr>
          <w:color w:val="000000"/>
          <w:lang w:bidi="hi-IN"/>
        </w:rPr>
        <w:t xml:space="preserve">who </w:t>
      </w:r>
      <w:r w:rsidR="009F4FA6">
        <w:rPr>
          <w:color w:val="000000"/>
          <w:lang w:bidi="hi-IN"/>
        </w:rPr>
        <w:t xml:space="preserve">is </w:t>
      </w:r>
      <w:r>
        <w:rPr>
          <w:color w:val="000000"/>
          <w:lang w:bidi="hi-IN"/>
        </w:rPr>
        <w:t>registered with MSME can also participate in the bidding as notified by the Ministry of Micro, Small and Medium Enterprises, GOI.</w:t>
      </w:r>
    </w:p>
    <w:p w:rsidR="00C70C32" w:rsidRPr="00F3387E" w:rsidRDefault="004E23E9" w:rsidP="00C70C32">
      <w:pPr>
        <w:pStyle w:val="ListParagraph"/>
        <w:widowControl w:val="0"/>
        <w:numPr>
          <w:ilvl w:val="0"/>
          <w:numId w:val="2"/>
        </w:numPr>
        <w:autoSpaceDE w:val="0"/>
        <w:autoSpaceDN w:val="0"/>
        <w:adjustRightInd w:val="0"/>
        <w:jc w:val="both"/>
      </w:pPr>
      <w:r w:rsidRPr="00C70C32">
        <w:rPr>
          <w:color w:val="000000"/>
          <w:lang w:bidi="hi-IN"/>
        </w:rPr>
        <w:t xml:space="preserve">The bill to be raised to HUDCO shall contain the address of HUDCO Regional office Guwahati and </w:t>
      </w:r>
      <w:r w:rsidRPr="00CC3B04">
        <w:rPr>
          <w:lang w:bidi="hi-IN"/>
        </w:rPr>
        <w:t>GSTIN of HUDCO</w:t>
      </w:r>
      <w:r w:rsidR="00C70C32">
        <w:rPr>
          <w:color w:val="FF0000"/>
          <w:lang w:bidi="hi-IN"/>
        </w:rPr>
        <w:t>.</w:t>
      </w:r>
      <w:r w:rsidR="00892BDA">
        <w:rPr>
          <w:color w:val="FF0000"/>
          <w:lang w:bidi="hi-IN"/>
        </w:rPr>
        <w:t xml:space="preserve"> </w:t>
      </w:r>
      <w:r w:rsidR="00892BDA" w:rsidRPr="00F3387E">
        <w:rPr>
          <w:lang w:bidi="hi-IN"/>
        </w:rPr>
        <w:t xml:space="preserve">Payment shall be made only after successful completion of work </w:t>
      </w:r>
      <w:r w:rsidR="00F3387E" w:rsidRPr="00F3387E">
        <w:rPr>
          <w:lang w:bidi="hi-IN"/>
        </w:rPr>
        <w:t xml:space="preserve">to the satisfaction of HUDCO </w:t>
      </w:r>
      <w:r w:rsidR="00892BDA" w:rsidRPr="00F3387E">
        <w:rPr>
          <w:lang w:bidi="hi-IN"/>
        </w:rPr>
        <w:t>as per the scope of work</w:t>
      </w:r>
      <w:r w:rsidR="00F3387E" w:rsidRPr="00F3387E">
        <w:rPr>
          <w:lang w:bidi="hi-IN"/>
        </w:rPr>
        <w:t xml:space="preserve"> and stages mentioned in Annexure-I</w:t>
      </w:r>
      <w:r w:rsidR="00892BDA" w:rsidRPr="00F3387E">
        <w:rPr>
          <w:lang w:bidi="hi-IN"/>
        </w:rPr>
        <w:t>.</w:t>
      </w:r>
    </w:p>
    <w:p w:rsidR="00892BDA" w:rsidRPr="00892BDA" w:rsidRDefault="00892BDA" w:rsidP="00C70C32">
      <w:pPr>
        <w:pStyle w:val="ListParagraph"/>
        <w:widowControl w:val="0"/>
        <w:numPr>
          <w:ilvl w:val="0"/>
          <w:numId w:val="2"/>
        </w:numPr>
        <w:autoSpaceDE w:val="0"/>
        <w:autoSpaceDN w:val="0"/>
        <w:adjustRightInd w:val="0"/>
        <w:jc w:val="both"/>
      </w:pPr>
      <w:r w:rsidRPr="00892BDA">
        <w:rPr>
          <w:lang w:bidi="hi-IN"/>
        </w:rPr>
        <w:t>HUDCO shall not be responsible for any damage or loss caused to any party by the Resolution Agent in the process of carrying out of the resolution work assigned by HUDCO.</w:t>
      </w:r>
      <w:r w:rsidR="00F3387E">
        <w:rPr>
          <w:lang w:bidi="hi-IN"/>
        </w:rPr>
        <w:t xml:space="preserve"> In this regard an undertaking to indemnify will be submitted to HUDCO by the bidder selected as Resolution Agent. </w:t>
      </w:r>
      <w:r w:rsidRPr="00892BDA">
        <w:rPr>
          <w:lang w:bidi="hi-IN"/>
        </w:rPr>
        <w:t xml:space="preserve"> </w:t>
      </w:r>
    </w:p>
    <w:p w:rsidR="00607826" w:rsidRDefault="00904A3B" w:rsidP="00795F20">
      <w:pPr>
        <w:widowControl w:val="0"/>
        <w:numPr>
          <w:ilvl w:val="0"/>
          <w:numId w:val="2"/>
        </w:numPr>
        <w:tabs>
          <w:tab w:val="clear" w:pos="900"/>
        </w:tabs>
        <w:autoSpaceDE w:val="0"/>
        <w:autoSpaceDN w:val="0"/>
        <w:adjustRightInd w:val="0"/>
        <w:jc w:val="both"/>
        <w:rPr>
          <w:color w:val="000000"/>
          <w:sz w:val="22"/>
          <w:szCs w:val="22"/>
        </w:rPr>
      </w:pPr>
      <w:r w:rsidRPr="00892BDA">
        <w:rPr>
          <w:lang w:bidi="hi-IN"/>
        </w:rPr>
        <w:t>Two or more</w:t>
      </w:r>
      <w:r w:rsidR="00C70C32" w:rsidRPr="00892BDA">
        <w:rPr>
          <w:lang w:bidi="hi-IN"/>
        </w:rPr>
        <w:t xml:space="preserve"> </w:t>
      </w:r>
      <w:r w:rsidR="00CC3B04" w:rsidRPr="00892BDA">
        <w:rPr>
          <w:lang w:bidi="hi-IN"/>
        </w:rPr>
        <w:t>agency</w:t>
      </w:r>
      <w:r w:rsidR="00C70C32" w:rsidRPr="00892BDA">
        <w:rPr>
          <w:lang w:bidi="hi-IN"/>
        </w:rPr>
        <w:t xml:space="preserve"> quot</w:t>
      </w:r>
      <w:r w:rsidR="009F4FA6">
        <w:rPr>
          <w:lang w:bidi="hi-IN"/>
        </w:rPr>
        <w:t>ing</w:t>
      </w:r>
      <w:r w:rsidR="00C70C32" w:rsidRPr="00892BDA">
        <w:rPr>
          <w:lang w:bidi="hi-IN"/>
        </w:rPr>
        <w:t xml:space="preserve"> same rate as a L</w:t>
      </w:r>
      <w:r w:rsidR="00CC3B04" w:rsidRPr="00892BDA">
        <w:rPr>
          <w:lang w:bidi="hi-IN"/>
        </w:rPr>
        <w:t>-1,</w:t>
      </w:r>
      <w:r w:rsidRPr="00892BDA">
        <w:rPr>
          <w:lang w:bidi="hi-IN"/>
        </w:rPr>
        <w:t xml:space="preserve"> preference will be given to most </w:t>
      </w:r>
      <w:r w:rsidR="00CC3B04" w:rsidRPr="00892BDA">
        <w:rPr>
          <w:lang w:bidi="hi-IN"/>
        </w:rPr>
        <w:t>experience</w:t>
      </w:r>
      <w:r w:rsidR="00795F20">
        <w:rPr>
          <w:lang w:bidi="hi-IN"/>
        </w:rPr>
        <w:t>d</w:t>
      </w:r>
      <w:r w:rsidR="00CC3B04" w:rsidRPr="00892BDA">
        <w:rPr>
          <w:lang w:bidi="hi-IN"/>
        </w:rPr>
        <w:t xml:space="preserve"> agency. E</w:t>
      </w:r>
      <w:r w:rsidRPr="00892BDA">
        <w:rPr>
          <w:lang w:bidi="hi-IN"/>
        </w:rPr>
        <w:t>xperience period will be count</w:t>
      </w:r>
      <w:r w:rsidR="002C2DB5">
        <w:rPr>
          <w:lang w:bidi="hi-IN"/>
        </w:rPr>
        <w:t>ed</w:t>
      </w:r>
      <w:r w:rsidR="00CC3B04" w:rsidRPr="00892BDA">
        <w:rPr>
          <w:lang w:bidi="hi-IN"/>
        </w:rPr>
        <w:t xml:space="preserve"> from the date of establishment</w:t>
      </w:r>
      <w:r w:rsidR="00CC3B04">
        <w:rPr>
          <w:color w:val="000000"/>
          <w:sz w:val="22"/>
          <w:szCs w:val="22"/>
          <w:lang w:bidi="hi-IN"/>
        </w:rPr>
        <w:t>.</w:t>
      </w:r>
      <w:r>
        <w:rPr>
          <w:color w:val="000000"/>
          <w:sz w:val="22"/>
          <w:szCs w:val="22"/>
          <w:lang w:bidi="hi-IN"/>
        </w:rPr>
        <w:t xml:space="preserve">  </w:t>
      </w:r>
    </w:p>
    <w:p w:rsidR="00892BDA" w:rsidRDefault="00892BDA">
      <w:pPr>
        <w:widowControl w:val="0"/>
        <w:autoSpaceDE w:val="0"/>
        <w:autoSpaceDN w:val="0"/>
        <w:adjustRightInd w:val="0"/>
        <w:spacing w:line="292" w:lineRule="atLeast"/>
        <w:jc w:val="both"/>
        <w:rPr>
          <w:color w:val="000000"/>
          <w:sz w:val="22"/>
          <w:szCs w:val="22"/>
        </w:rPr>
      </w:pPr>
    </w:p>
    <w:p w:rsidR="00607826" w:rsidRDefault="00904A3B">
      <w:pPr>
        <w:widowControl w:val="0"/>
        <w:autoSpaceDE w:val="0"/>
        <w:autoSpaceDN w:val="0"/>
        <w:adjustRightInd w:val="0"/>
        <w:spacing w:line="292" w:lineRule="atLeast"/>
        <w:jc w:val="both"/>
        <w:rPr>
          <w:color w:val="000000"/>
          <w:sz w:val="22"/>
          <w:szCs w:val="22"/>
          <w:lang w:bidi="hi-IN"/>
        </w:rPr>
      </w:pPr>
      <w:r>
        <w:rPr>
          <w:color w:val="000000"/>
          <w:sz w:val="22"/>
          <w:szCs w:val="22"/>
        </w:rPr>
        <w:t>The bid should be sent or deposit</w:t>
      </w:r>
      <w:r w:rsidR="009F4FA6">
        <w:rPr>
          <w:color w:val="000000"/>
          <w:sz w:val="22"/>
          <w:szCs w:val="22"/>
        </w:rPr>
        <w:t>ed</w:t>
      </w:r>
      <w:r>
        <w:rPr>
          <w:color w:val="000000"/>
          <w:sz w:val="22"/>
          <w:szCs w:val="22"/>
        </w:rPr>
        <w:t xml:space="preserve"> in a sealed </w:t>
      </w:r>
      <w:r>
        <w:rPr>
          <w:color w:val="000000"/>
          <w:sz w:val="22"/>
          <w:szCs w:val="22"/>
          <w:cs/>
          <w:lang w:bidi="hi-IN"/>
        </w:rPr>
        <w:t xml:space="preserve">cover super </w:t>
      </w:r>
      <w:proofErr w:type="gramStart"/>
      <w:r>
        <w:rPr>
          <w:color w:val="000000"/>
          <w:sz w:val="22"/>
          <w:szCs w:val="22"/>
          <w:cs/>
          <w:lang w:bidi="hi-IN"/>
        </w:rPr>
        <w:t xml:space="preserve">scribing </w:t>
      </w:r>
      <w:r>
        <w:rPr>
          <w:color w:val="000000"/>
          <w:sz w:val="22"/>
          <w:szCs w:val="22"/>
        </w:rPr>
        <w:t xml:space="preserve"> “</w:t>
      </w:r>
      <w:proofErr w:type="gramEnd"/>
      <w:r w:rsidR="00F57475">
        <w:rPr>
          <w:color w:val="000000"/>
          <w:sz w:val="22"/>
          <w:szCs w:val="22"/>
        </w:rPr>
        <w:t xml:space="preserve"> Bid </w:t>
      </w:r>
      <w:r w:rsidR="00F57475" w:rsidRPr="00C00908">
        <w:rPr>
          <w:bCs/>
          <w:sz w:val="22"/>
          <w:szCs w:val="22"/>
        </w:rPr>
        <w:t>for</w:t>
      </w:r>
      <w:r w:rsidR="00F57475">
        <w:rPr>
          <w:b/>
          <w:bCs/>
          <w:sz w:val="22"/>
          <w:szCs w:val="22"/>
        </w:rPr>
        <w:t xml:space="preserve"> </w:t>
      </w:r>
      <w:r w:rsidR="00F57475" w:rsidRPr="00C00908">
        <w:rPr>
          <w:sz w:val="22"/>
          <w:szCs w:val="22"/>
        </w:rPr>
        <w:t xml:space="preserve">empanelment </w:t>
      </w:r>
      <w:r w:rsidR="001D5A96">
        <w:rPr>
          <w:sz w:val="22"/>
          <w:szCs w:val="22"/>
        </w:rPr>
        <w:t xml:space="preserve">as </w:t>
      </w:r>
      <w:r w:rsidR="00CC3B04">
        <w:rPr>
          <w:sz w:val="22"/>
          <w:szCs w:val="22"/>
        </w:rPr>
        <w:t xml:space="preserve">Resolution </w:t>
      </w:r>
      <w:r w:rsidR="00F57475" w:rsidRPr="00C00908">
        <w:rPr>
          <w:sz w:val="22"/>
          <w:szCs w:val="22"/>
        </w:rPr>
        <w:t>Agen</w:t>
      </w:r>
      <w:r w:rsidR="00CC3B04">
        <w:rPr>
          <w:sz w:val="22"/>
          <w:szCs w:val="22"/>
        </w:rPr>
        <w:t xml:space="preserve">t for </w:t>
      </w:r>
      <w:proofErr w:type="spellStart"/>
      <w:r w:rsidR="00CC3B04">
        <w:rPr>
          <w:sz w:val="22"/>
          <w:szCs w:val="22"/>
        </w:rPr>
        <w:t>Chand</w:t>
      </w:r>
      <w:r w:rsidR="00625E05">
        <w:rPr>
          <w:sz w:val="22"/>
          <w:szCs w:val="22"/>
        </w:rPr>
        <w:t>er</w:t>
      </w:r>
      <w:r w:rsidR="00CC3B04">
        <w:rPr>
          <w:sz w:val="22"/>
          <w:szCs w:val="22"/>
        </w:rPr>
        <w:t>priya</w:t>
      </w:r>
      <w:proofErr w:type="spellEnd"/>
      <w:r w:rsidR="00CC3B04">
        <w:rPr>
          <w:sz w:val="22"/>
          <w:szCs w:val="22"/>
        </w:rPr>
        <w:t xml:space="preserve"> Education</w:t>
      </w:r>
      <w:r w:rsidR="001D5A96">
        <w:rPr>
          <w:sz w:val="22"/>
          <w:szCs w:val="22"/>
        </w:rPr>
        <w:t>al</w:t>
      </w:r>
      <w:r w:rsidR="00CC3B04">
        <w:rPr>
          <w:sz w:val="22"/>
          <w:szCs w:val="22"/>
        </w:rPr>
        <w:t xml:space="preserve"> Society, </w:t>
      </w:r>
      <w:proofErr w:type="spellStart"/>
      <w:r w:rsidR="00CC3B04">
        <w:rPr>
          <w:sz w:val="22"/>
          <w:szCs w:val="22"/>
        </w:rPr>
        <w:t>Agartala</w:t>
      </w:r>
      <w:proofErr w:type="spellEnd"/>
      <w:r w:rsidR="00CC3B04">
        <w:rPr>
          <w:sz w:val="22"/>
          <w:szCs w:val="22"/>
        </w:rPr>
        <w:t>”</w:t>
      </w:r>
      <w:r w:rsidR="00F57475" w:rsidRPr="00C00908">
        <w:rPr>
          <w:sz w:val="22"/>
          <w:szCs w:val="22"/>
        </w:rPr>
        <w:t xml:space="preserve"> </w:t>
      </w:r>
      <w:r>
        <w:rPr>
          <w:color w:val="000000"/>
          <w:sz w:val="22"/>
          <w:szCs w:val="22"/>
        </w:rPr>
        <w:t xml:space="preserve">at </w:t>
      </w:r>
      <w:r>
        <w:rPr>
          <w:b/>
          <w:bCs/>
          <w:color w:val="000000"/>
          <w:sz w:val="22"/>
          <w:szCs w:val="22"/>
          <w:cs/>
          <w:lang w:bidi="hi-IN"/>
        </w:rPr>
        <w:t xml:space="preserve">HUDCO Regional </w:t>
      </w:r>
      <w:r>
        <w:rPr>
          <w:b/>
          <w:bCs/>
          <w:color w:val="000000"/>
          <w:sz w:val="22"/>
          <w:szCs w:val="22"/>
          <w:cs/>
          <w:lang w:bidi="hi-IN"/>
        </w:rPr>
        <w:lastRenderedPageBreak/>
        <w:t>Office-</w:t>
      </w:r>
      <w:r w:rsidR="006038C4">
        <w:rPr>
          <w:b/>
          <w:bCs/>
          <w:color w:val="000000"/>
          <w:sz w:val="22"/>
          <w:szCs w:val="22"/>
          <w:lang w:val="en-IN" w:bidi="hi-IN"/>
        </w:rPr>
        <w:t>Guwahati</w:t>
      </w:r>
      <w:r w:rsidR="00CC3B04">
        <w:rPr>
          <w:b/>
          <w:bCs/>
          <w:color w:val="000000"/>
          <w:sz w:val="22"/>
          <w:szCs w:val="22"/>
          <w:lang w:val="en-IN" w:bidi="hi-IN"/>
        </w:rPr>
        <w:t xml:space="preserve">. </w:t>
      </w:r>
      <w:r>
        <w:rPr>
          <w:color w:val="000000"/>
          <w:sz w:val="22"/>
          <w:szCs w:val="22"/>
        </w:rPr>
        <w:t>The representative of the bidder</w:t>
      </w:r>
      <w:r>
        <w:rPr>
          <w:color w:val="000000"/>
          <w:sz w:val="22"/>
          <w:szCs w:val="22"/>
          <w:cs/>
          <w:lang w:bidi="hi-IN"/>
        </w:rPr>
        <w:t>s</w:t>
      </w:r>
      <w:r>
        <w:rPr>
          <w:color w:val="000000"/>
          <w:sz w:val="22"/>
          <w:szCs w:val="22"/>
        </w:rPr>
        <w:t xml:space="preserve"> can also participate in bid opening</w:t>
      </w:r>
      <w:r>
        <w:rPr>
          <w:color w:val="000000"/>
          <w:sz w:val="22"/>
          <w:szCs w:val="22"/>
          <w:cs/>
          <w:lang w:bidi="hi-IN"/>
        </w:rPr>
        <w:t>.</w:t>
      </w:r>
    </w:p>
    <w:p w:rsidR="00CC3B04" w:rsidRDefault="00904A3B">
      <w:pPr>
        <w:widowControl w:val="0"/>
        <w:autoSpaceDE w:val="0"/>
        <w:autoSpaceDN w:val="0"/>
        <w:adjustRightInd w:val="0"/>
        <w:jc w:val="both"/>
        <w:rPr>
          <w:bCs/>
          <w:sz w:val="22"/>
          <w:szCs w:val="22"/>
        </w:rPr>
      </w:pPr>
      <w:r>
        <w:rPr>
          <w:bCs/>
          <w:sz w:val="22"/>
          <w:szCs w:val="22"/>
        </w:rPr>
        <w:t xml:space="preserve">               </w:t>
      </w:r>
    </w:p>
    <w:p w:rsidR="00607826" w:rsidRDefault="00904A3B">
      <w:pPr>
        <w:widowControl w:val="0"/>
        <w:autoSpaceDE w:val="0"/>
        <w:autoSpaceDN w:val="0"/>
        <w:adjustRightInd w:val="0"/>
        <w:jc w:val="both"/>
        <w:rPr>
          <w:bCs/>
          <w:sz w:val="22"/>
          <w:szCs w:val="22"/>
        </w:rPr>
      </w:pPr>
      <w:r>
        <w:rPr>
          <w:bCs/>
          <w:sz w:val="22"/>
          <w:szCs w:val="22"/>
        </w:rPr>
        <w:t xml:space="preserve"> Above detail</w:t>
      </w:r>
      <w:r>
        <w:rPr>
          <w:b/>
          <w:sz w:val="22"/>
          <w:szCs w:val="22"/>
          <w:cs/>
          <w:lang w:bidi="hi-IN"/>
        </w:rPr>
        <w:t>s are</w:t>
      </w:r>
      <w:r w:rsidR="00576EBE">
        <w:rPr>
          <w:rFonts w:cstheme="minorBidi" w:hint="cs"/>
          <w:b/>
          <w:sz w:val="22"/>
          <w:szCs w:val="22"/>
          <w:cs/>
          <w:lang w:bidi="hi-IN"/>
        </w:rPr>
        <w:t xml:space="preserve"> </w:t>
      </w:r>
      <w:r>
        <w:rPr>
          <w:bCs/>
          <w:sz w:val="22"/>
          <w:szCs w:val="22"/>
        </w:rPr>
        <w:t xml:space="preserve">also available </w:t>
      </w:r>
      <w:r>
        <w:rPr>
          <w:b/>
          <w:sz w:val="22"/>
          <w:szCs w:val="22"/>
          <w:cs/>
          <w:lang w:bidi="hi-IN"/>
        </w:rPr>
        <w:t>in</w:t>
      </w:r>
      <w:r w:rsidR="00576EBE">
        <w:rPr>
          <w:rFonts w:cstheme="minorBidi" w:hint="cs"/>
          <w:b/>
          <w:sz w:val="22"/>
          <w:szCs w:val="22"/>
          <w:cs/>
          <w:lang w:bidi="hi-IN"/>
        </w:rPr>
        <w:t xml:space="preserve"> </w:t>
      </w:r>
      <w:r>
        <w:rPr>
          <w:bCs/>
          <w:sz w:val="22"/>
          <w:szCs w:val="22"/>
        </w:rPr>
        <w:t xml:space="preserve">our website </w:t>
      </w:r>
      <w:hyperlink r:id="rId10" w:history="1">
        <w:r>
          <w:rPr>
            <w:rStyle w:val="Hyperlink"/>
            <w:bCs/>
            <w:sz w:val="22"/>
            <w:szCs w:val="22"/>
          </w:rPr>
          <w:t>www.hudco.org</w:t>
        </w:r>
      </w:hyperlink>
      <w:r w:rsidR="00CC3B04">
        <w:t xml:space="preserve"> </w:t>
      </w:r>
      <w:r>
        <w:rPr>
          <w:bCs/>
          <w:sz w:val="22"/>
          <w:szCs w:val="22"/>
        </w:rPr>
        <w:t>&amp; www.eprocure.gov.in</w:t>
      </w:r>
    </w:p>
    <w:p w:rsidR="00607826" w:rsidRDefault="00904A3B">
      <w:pPr>
        <w:widowControl w:val="0"/>
        <w:tabs>
          <w:tab w:val="left" w:pos="360"/>
        </w:tabs>
        <w:autoSpaceDE w:val="0"/>
        <w:autoSpaceDN w:val="0"/>
        <w:adjustRightInd w:val="0"/>
        <w:spacing w:after="120" w:line="307" w:lineRule="atLeast"/>
        <w:jc w:val="both"/>
        <w:rPr>
          <w:color w:val="000000"/>
          <w:sz w:val="22"/>
          <w:szCs w:val="22"/>
        </w:rPr>
      </w:pPr>
      <w:r>
        <w:rPr>
          <w:color w:val="000000"/>
          <w:sz w:val="22"/>
          <w:szCs w:val="22"/>
        </w:rPr>
        <w:t>Thanking you,</w:t>
      </w:r>
    </w:p>
    <w:p w:rsidR="00607826" w:rsidRDefault="00904A3B">
      <w:pPr>
        <w:widowControl w:val="0"/>
        <w:tabs>
          <w:tab w:val="left" w:pos="360"/>
        </w:tabs>
        <w:autoSpaceDE w:val="0"/>
        <w:autoSpaceDN w:val="0"/>
        <w:adjustRightInd w:val="0"/>
        <w:spacing w:after="120" w:line="307" w:lineRule="atLeast"/>
        <w:rPr>
          <w:color w:val="000000"/>
          <w:sz w:val="22"/>
          <w:szCs w:val="22"/>
          <w:lang w:bidi="hi-IN"/>
        </w:rPr>
      </w:pPr>
      <w:r>
        <w:rPr>
          <w:color w:val="000000"/>
          <w:sz w:val="22"/>
          <w:szCs w:val="22"/>
          <w:cs/>
          <w:lang w:bidi="hi-IN"/>
        </w:rPr>
        <w:t xml:space="preserve">Yours sincerely,   </w:t>
      </w:r>
    </w:p>
    <w:p w:rsidR="00607826" w:rsidRDefault="00607826">
      <w:pPr>
        <w:widowControl w:val="0"/>
        <w:tabs>
          <w:tab w:val="left" w:pos="360"/>
        </w:tabs>
        <w:autoSpaceDE w:val="0"/>
        <w:autoSpaceDN w:val="0"/>
        <w:adjustRightInd w:val="0"/>
        <w:spacing w:line="307" w:lineRule="atLeast"/>
        <w:rPr>
          <w:sz w:val="22"/>
          <w:szCs w:val="22"/>
          <w:lang w:bidi="hi-IN"/>
        </w:rPr>
      </w:pPr>
    </w:p>
    <w:p w:rsidR="00607826" w:rsidRPr="006038C4" w:rsidRDefault="006038C4">
      <w:pPr>
        <w:widowControl w:val="0"/>
        <w:tabs>
          <w:tab w:val="left" w:pos="360"/>
        </w:tabs>
        <w:autoSpaceDE w:val="0"/>
        <w:autoSpaceDN w:val="0"/>
        <w:adjustRightInd w:val="0"/>
        <w:spacing w:line="307" w:lineRule="atLeast"/>
        <w:rPr>
          <w:sz w:val="22"/>
          <w:szCs w:val="22"/>
          <w:lang w:val="en-IN" w:bidi="hi-IN"/>
        </w:rPr>
      </w:pPr>
      <w:r>
        <w:rPr>
          <w:sz w:val="22"/>
          <w:szCs w:val="22"/>
          <w:lang w:val="en-IN" w:bidi="hi-IN"/>
        </w:rPr>
        <w:t>S Ghosh</w:t>
      </w:r>
    </w:p>
    <w:p w:rsidR="00607826" w:rsidRDefault="00CC3B04">
      <w:pPr>
        <w:widowControl w:val="0"/>
        <w:tabs>
          <w:tab w:val="left" w:pos="360"/>
        </w:tabs>
        <w:autoSpaceDE w:val="0"/>
        <w:autoSpaceDN w:val="0"/>
        <w:adjustRightInd w:val="0"/>
        <w:spacing w:line="307" w:lineRule="atLeast"/>
        <w:rPr>
          <w:color w:val="000000"/>
          <w:sz w:val="22"/>
          <w:szCs w:val="22"/>
        </w:rPr>
      </w:pPr>
      <w:r>
        <w:rPr>
          <w:sz w:val="22"/>
          <w:szCs w:val="22"/>
          <w:lang w:bidi="hi-IN"/>
        </w:rPr>
        <w:t>Dy</w:t>
      </w:r>
      <w:r w:rsidR="00904A3B">
        <w:rPr>
          <w:sz w:val="22"/>
          <w:szCs w:val="22"/>
          <w:lang w:bidi="hi-IN"/>
        </w:rPr>
        <w:t xml:space="preserve">. General </w:t>
      </w:r>
      <w:r w:rsidR="006038C4">
        <w:rPr>
          <w:sz w:val="22"/>
          <w:szCs w:val="22"/>
          <w:cs/>
          <w:lang w:bidi="hi-IN"/>
        </w:rPr>
        <w:t>Manager (</w:t>
      </w:r>
      <w:r w:rsidR="006038C4">
        <w:rPr>
          <w:sz w:val="22"/>
          <w:szCs w:val="22"/>
          <w:lang w:val="en-IN" w:bidi="hi-IN"/>
        </w:rPr>
        <w:t>Project</w:t>
      </w:r>
      <w:r w:rsidR="00904A3B">
        <w:rPr>
          <w:sz w:val="22"/>
          <w:szCs w:val="22"/>
          <w:cs/>
          <w:lang w:bidi="hi-IN"/>
        </w:rPr>
        <w:t>)</w:t>
      </w:r>
    </w:p>
    <w:p w:rsidR="00272D07" w:rsidRPr="000D787C" w:rsidRDefault="000D787C">
      <w:pPr>
        <w:widowControl w:val="0"/>
        <w:tabs>
          <w:tab w:val="left" w:pos="360"/>
        </w:tabs>
        <w:autoSpaceDE w:val="0"/>
        <w:autoSpaceDN w:val="0"/>
        <w:adjustRightInd w:val="0"/>
        <w:spacing w:line="307" w:lineRule="atLeast"/>
        <w:rPr>
          <w:bCs/>
          <w:color w:val="000000"/>
          <w:sz w:val="22"/>
          <w:szCs w:val="22"/>
        </w:rPr>
      </w:pPr>
      <w:r w:rsidRPr="000D787C">
        <w:rPr>
          <w:bCs/>
          <w:color w:val="000000"/>
          <w:sz w:val="22"/>
          <w:szCs w:val="22"/>
        </w:rPr>
        <w:t>Mob:</w:t>
      </w:r>
      <w:r>
        <w:rPr>
          <w:bCs/>
          <w:color w:val="000000"/>
          <w:sz w:val="22"/>
          <w:szCs w:val="22"/>
        </w:rPr>
        <w:t xml:space="preserve"> </w:t>
      </w:r>
      <w:r w:rsidRPr="000D787C">
        <w:rPr>
          <w:bCs/>
          <w:color w:val="000000"/>
          <w:sz w:val="22"/>
          <w:szCs w:val="22"/>
        </w:rPr>
        <w:t>7354973701</w:t>
      </w:r>
    </w:p>
    <w:p w:rsidR="00272D07" w:rsidRDefault="00272D07">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763696" w:rsidRDefault="00D50232" w:rsidP="00763696">
      <w:pPr>
        <w:widowControl w:val="0"/>
        <w:tabs>
          <w:tab w:val="left" w:pos="360"/>
        </w:tabs>
        <w:autoSpaceDE w:val="0"/>
        <w:autoSpaceDN w:val="0"/>
        <w:adjustRightInd w:val="0"/>
        <w:spacing w:line="307" w:lineRule="atLeast"/>
        <w:rPr>
          <w:b/>
          <w:color w:val="000000"/>
          <w:sz w:val="22"/>
          <w:szCs w:val="22"/>
        </w:rPr>
      </w:pPr>
      <w:r>
        <w:rPr>
          <w:b/>
          <w:color w:val="000000"/>
          <w:sz w:val="22"/>
          <w:szCs w:val="22"/>
        </w:rPr>
        <w:tab/>
      </w:r>
      <w:r>
        <w:rPr>
          <w:b/>
          <w:color w:val="000000"/>
          <w:sz w:val="22"/>
          <w:szCs w:val="22"/>
        </w:rPr>
        <w:tab/>
      </w:r>
      <w:r>
        <w:rPr>
          <w:b/>
          <w:color w:val="000000"/>
          <w:sz w:val="22"/>
          <w:szCs w:val="22"/>
        </w:rPr>
        <w:tab/>
      </w:r>
      <w:r>
        <w:rPr>
          <w:b/>
          <w:color w:val="000000"/>
          <w:sz w:val="22"/>
          <w:szCs w:val="22"/>
        </w:rPr>
        <w:tab/>
      </w:r>
      <w:r>
        <w:rPr>
          <w:b/>
          <w:color w:val="000000"/>
          <w:sz w:val="22"/>
          <w:szCs w:val="22"/>
        </w:rPr>
        <w:tab/>
      </w:r>
      <w:r>
        <w:rPr>
          <w:b/>
          <w:color w:val="000000"/>
          <w:sz w:val="22"/>
          <w:szCs w:val="22"/>
        </w:rPr>
        <w:tab/>
      </w:r>
      <w:r>
        <w:rPr>
          <w:b/>
          <w:color w:val="000000"/>
          <w:sz w:val="22"/>
          <w:szCs w:val="22"/>
        </w:rPr>
        <w:tab/>
      </w:r>
      <w:r>
        <w:rPr>
          <w:b/>
          <w:color w:val="000000"/>
          <w:sz w:val="22"/>
          <w:szCs w:val="22"/>
        </w:rPr>
        <w:tab/>
      </w:r>
      <w:r>
        <w:rPr>
          <w:b/>
          <w:color w:val="000000"/>
          <w:sz w:val="22"/>
          <w:szCs w:val="22"/>
        </w:rPr>
        <w:tab/>
      </w:r>
      <w:r>
        <w:rPr>
          <w:b/>
          <w:color w:val="000000"/>
          <w:sz w:val="22"/>
          <w:szCs w:val="22"/>
        </w:rPr>
        <w:tab/>
      </w:r>
      <w:r w:rsidR="00763696">
        <w:rPr>
          <w:b/>
          <w:color w:val="000000"/>
          <w:sz w:val="22"/>
          <w:szCs w:val="22"/>
        </w:rPr>
        <w:t>Annexure I</w:t>
      </w:r>
    </w:p>
    <w:p w:rsidR="001D5A96" w:rsidRDefault="001D5A96">
      <w:pPr>
        <w:widowControl w:val="0"/>
        <w:tabs>
          <w:tab w:val="left" w:pos="360"/>
        </w:tabs>
        <w:autoSpaceDE w:val="0"/>
        <w:autoSpaceDN w:val="0"/>
        <w:adjustRightInd w:val="0"/>
        <w:spacing w:line="307" w:lineRule="atLeast"/>
        <w:rPr>
          <w:b/>
          <w:color w:val="000000"/>
          <w:sz w:val="22"/>
          <w:szCs w:val="22"/>
        </w:rPr>
      </w:pPr>
    </w:p>
    <w:p w:rsidR="00272D07" w:rsidRPr="001D5A96" w:rsidRDefault="001D5A96">
      <w:pPr>
        <w:widowControl w:val="0"/>
        <w:tabs>
          <w:tab w:val="left" w:pos="360"/>
        </w:tabs>
        <w:autoSpaceDE w:val="0"/>
        <w:autoSpaceDN w:val="0"/>
        <w:adjustRightInd w:val="0"/>
        <w:spacing w:line="307" w:lineRule="atLeast"/>
        <w:rPr>
          <w:b/>
          <w:color w:val="000000"/>
          <w:sz w:val="22"/>
          <w:szCs w:val="22"/>
          <w:u w:val="single"/>
        </w:rPr>
      </w:pPr>
      <w:r w:rsidRPr="001D5A96">
        <w:rPr>
          <w:b/>
          <w:color w:val="000000"/>
          <w:sz w:val="22"/>
          <w:szCs w:val="22"/>
          <w:u w:val="single"/>
        </w:rPr>
        <w:t>Scheme</w:t>
      </w:r>
      <w:r>
        <w:rPr>
          <w:b/>
          <w:color w:val="000000"/>
          <w:sz w:val="22"/>
          <w:szCs w:val="22"/>
          <w:u w:val="single"/>
        </w:rPr>
        <w:t xml:space="preserve"> </w:t>
      </w:r>
      <w:r w:rsidRPr="001D5A96">
        <w:rPr>
          <w:b/>
          <w:color w:val="000000"/>
          <w:sz w:val="22"/>
          <w:szCs w:val="22"/>
          <w:u w:val="single"/>
        </w:rPr>
        <w:t xml:space="preserve">mortgaged properties </w:t>
      </w:r>
      <w:proofErr w:type="gramStart"/>
      <w:r w:rsidRPr="001D5A96">
        <w:rPr>
          <w:b/>
          <w:color w:val="000000"/>
          <w:sz w:val="22"/>
          <w:szCs w:val="22"/>
          <w:u w:val="single"/>
        </w:rPr>
        <w:t>details :</w:t>
      </w:r>
      <w:proofErr w:type="gramEnd"/>
    </w:p>
    <w:p w:rsidR="001D5A96" w:rsidRPr="001D5A96" w:rsidRDefault="001D5A96">
      <w:pPr>
        <w:widowControl w:val="0"/>
        <w:tabs>
          <w:tab w:val="left" w:pos="360"/>
        </w:tabs>
        <w:autoSpaceDE w:val="0"/>
        <w:autoSpaceDN w:val="0"/>
        <w:adjustRightInd w:val="0"/>
        <w:spacing w:line="307" w:lineRule="atLeast"/>
        <w:rPr>
          <w:b/>
          <w:color w:val="000000"/>
          <w:sz w:val="22"/>
          <w:szCs w:val="22"/>
          <w:u w:val="single"/>
        </w:rPr>
      </w:pPr>
    </w:p>
    <w:p w:rsidR="002D3563" w:rsidRPr="002D3563" w:rsidRDefault="002D3563" w:rsidP="002D3563">
      <w:pPr>
        <w:widowControl w:val="0"/>
        <w:tabs>
          <w:tab w:val="left" w:pos="360"/>
        </w:tabs>
        <w:autoSpaceDE w:val="0"/>
        <w:autoSpaceDN w:val="0"/>
        <w:adjustRightInd w:val="0"/>
        <w:spacing w:line="307" w:lineRule="atLeast"/>
        <w:jc w:val="both"/>
        <w:rPr>
          <w:bCs/>
          <w:color w:val="000000"/>
          <w:sz w:val="22"/>
          <w:szCs w:val="22"/>
        </w:rPr>
      </w:pPr>
      <w:r w:rsidRPr="00576EBE">
        <w:rPr>
          <w:b/>
          <w:color w:val="000000"/>
          <w:sz w:val="22"/>
          <w:szCs w:val="22"/>
        </w:rPr>
        <w:t xml:space="preserve">Schedule of Property </w:t>
      </w:r>
      <w:r w:rsidR="00576EBE">
        <w:rPr>
          <w:b/>
          <w:color w:val="000000"/>
          <w:sz w:val="22"/>
          <w:szCs w:val="22"/>
        </w:rPr>
        <w:t xml:space="preserve">- </w:t>
      </w:r>
      <w:proofErr w:type="gramStart"/>
      <w:r w:rsidRPr="00576EBE">
        <w:rPr>
          <w:b/>
          <w:color w:val="000000"/>
          <w:sz w:val="22"/>
          <w:szCs w:val="22"/>
        </w:rPr>
        <w:t>A :</w:t>
      </w:r>
      <w:proofErr w:type="gramEnd"/>
      <w:r w:rsidRPr="00576EBE">
        <w:rPr>
          <w:b/>
          <w:color w:val="000000"/>
          <w:sz w:val="22"/>
          <w:szCs w:val="22"/>
        </w:rPr>
        <w:t>-</w:t>
      </w:r>
      <w:r w:rsidRPr="002D3563">
        <w:rPr>
          <w:bCs/>
          <w:color w:val="000000"/>
          <w:sz w:val="22"/>
          <w:szCs w:val="22"/>
        </w:rPr>
        <w:t xml:space="preserve"> All that piece and parcel of Building &amp; land measuring 6.1 acres of </w:t>
      </w:r>
      <w:proofErr w:type="spellStart"/>
      <w:r w:rsidRPr="002D3563">
        <w:rPr>
          <w:bCs/>
          <w:color w:val="000000"/>
          <w:sz w:val="22"/>
          <w:szCs w:val="22"/>
        </w:rPr>
        <w:t>Khatian</w:t>
      </w:r>
      <w:proofErr w:type="spellEnd"/>
      <w:r w:rsidRPr="002D3563">
        <w:rPr>
          <w:bCs/>
          <w:color w:val="000000"/>
          <w:sz w:val="22"/>
          <w:szCs w:val="22"/>
        </w:rPr>
        <w:t xml:space="preserve"> No.1724/1, 1724/2 under Dag No.106/4416 (P), 105, 107, 109 &amp; 110 under Tehsil Indra Nagar, </w:t>
      </w:r>
      <w:proofErr w:type="spellStart"/>
      <w:r w:rsidRPr="002D3563">
        <w:rPr>
          <w:bCs/>
          <w:color w:val="000000"/>
          <w:sz w:val="22"/>
          <w:szCs w:val="22"/>
        </w:rPr>
        <w:t>Mouza</w:t>
      </w:r>
      <w:proofErr w:type="spellEnd"/>
      <w:r w:rsidRPr="002D3563">
        <w:rPr>
          <w:bCs/>
          <w:color w:val="000000"/>
          <w:sz w:val="22"/>
          <w:szCs w:val="22"/>
        </w:rPr>
        <w:t xml:space="preserve"> – </w:t>
      </w:r>
      <w:proofErr w:type="spellStart"/>
      <w:r w:rsidRPr="002D3563">
        <w:rPr>
          <w:bCs/>
          <w:color w:val="000000"/>
          <w:sz w:val="22"/>
          <w:szCs w:val="22"/>
        </w:rPr>
        <w:t>Kunjaban</w:t>
      </w:r>
      <w:proofErr w:type="spellEnd"/>
      <w:r w:rsidRPr="002D3563">
        <w:rPr>
          <w:bCs/>
          <w:color w:val="000000"/>
          <w:sz w:val="22"/>
          <w:szCs w:val="22"/>
        </w:rPr>
        <w:t xml:space="preserve"> No.4, Sheet No.2 of Agartala, West Tripura, Double Storied RCC School  Building bounded by North : Lessor Self, South :- Lessor Self &amp; Road, East :- Road, West : Lessor Self.</w:t>
      </w:r>
    </w:p>
    <w:p w:rsidR="002D3563" w:rsidRDefault="002D3563">
      <w:pPr>
        <w:widowControl w:val="0"/>
        <w:tabs>
          <w:tab w:val="left" w:pos="360"/>
        </w:tabs>
        <w:autoSpaceDE w:val="0"/>
        <w:autoSpaceDN w:val="0"/>
        <w:adjustRightInd w:val="0"/>
        <w:spacing w:line="307" w:lineRule="atLeast"/>
        <w:rPr>
          <w:b/>
          <w:color w:val="000000"/>
          <w:sz w:val="22"/>
          <w:szCs w:val="22"/>
        </w:rPr>
      </w:pPr>
    </w:p>
    <w:p w:rsidR="002D3563" w:rsidRPr="002D3563" w:rsidRDefault="002D3563" w:rsidP="002D3563">
      <w:pPr>
        <w:widowControl w:val="0"/>
        <w:tabs>
          <w:tab w:val="left" w:pos="360"/>
        </w:tabs>
        <w:autoSpaceDE w:val="0"/>
        <w:autoSpaceDN w:val="0"/>
        <w:adjustRightInd w:val="0"/>
        <w:spacing w:line="307" w:lineRule="atLeast"/>
        <w:jc w:val="both"/>
        <w:rPr>
          <w:bCs/>
          <w:color w:val="000000"/>
          <w:sz w:val="22"/>
          <w:szCs w:val="22"/>
        </w:rPr>
      </w:pPr>
      <w:r>
        <w:rPr>
          <w:b/>
          <w:color w:val="000000"/>
          <w:sz w:val="22"/>
          <w:szCs w:val="22"/>
        </w:rPr>
        <w:t xml:space="preserve">Schedule of Property </w:t>
      </w:r>
      <w:r w:rsidR="00576EBE">
        <w:rPr>
          <w:b/>
          <w:color w:val="000000"/>
          <w:sz w:val="22"/>
          <w:szCs w:val="22"/>
        </w:rPr>
        <w:t xml:space="preserve">- </w:t>
      </w:r>
      <w:r>
        <w:rPr>
          <w:b/>
          <w:color w:val="000000"/>
          <w:sz w:val="22"/>
          <w:szCs w:val="22"/>
        </w:rPr>
        <w:t xml:space="preserve">B :- </w:t>
      </w:r>
      <w:r w:rsidRPr="002D3563">
        <w:rPr>
          <w:bCs/>
          <w:color w:val="000000"/>
          <w:sz w:val="22"/>
          <w:szCs w:val="22"/>
        </w:rPr>
        <w:t xml:space="preserve">All that piece and parcel of land measuring 1.6 acres of </w:t>
      </w:r>
      <w:proofErr w:type="spellStart"/>
      <w:r w:rsidRPr="002D3563">
        <w:rPr>
          <w:bCs/>
          <w:color w:val="000000"/>
          <w:sz w:val="22"/>
          <w:szCs w:val="22"/>
        </w:rPr>
        <w:t>Khatian</w:t>
      </w:r>
      <w:proofErr w:type="spellEnd"/>
      <w:r w:rsidRPr="002D3563">
        <w:rPr>
          <w:bCs/>
          <w:color w:val="000000"/>
          <w:sz w:val="22"/>
          <w:szCs w:val="22"/>
        </w:rPr>
        <w:t xml:space="preserve"> No.950/1 under Dag No.106 under Tehsil </w:t>
      </w:r>
      <w:proofErr w:type="spellStart"/>
      <w:r w:rsidRPr="002D3563">
        <w:rPr>
          <w:bCs/>
          <w:color w:val="000000"/>
          <w:sz w:val="22"/>
          <w:szCs w:val="22"/>
        </w:rPr>
        <w:t>Indra</w:t>
      </w:r>
      <w:proofErr w:type="spellEnd"/>
      <w:r w:rsidRPr="002D3563">
        <w:rPr>
          <w:bCs/>
          <w:color w:val="000000"/>
          <w:sz w:val="22"/>
          <w:szCs w:val="22"/>
        </w:rPr>
        <w:t xml:space="preserve"> Nagar, </w:t>
      </w:r>
      <w:proofErr w:type="spellStart"/>
      <w:r w:rsidRPr="002D3563">
        <w:rPr>
          <w:bCs/>
          <w:color w:val="000000"/>
          <w:sz w:val="22"/>
          <w:szCs w:val="22"/>
        </w:rPr>
        <w:t>Mouza</w:t>
      </w:r>
      <w:proofErr w:type="spellEnd"/>
      <w:r w:rsidRPr="002D3563">
        <w:rPr>
          <w:bCs/>
          <w:color w:val="000000"/>
          <w:sz w:val="22"/>
          <w:szCs w:val="22"/>
        </w:rPr>
        <w:t xml:space="preserve">- </w:t>
      </w:r>
      <w:proofErr w:type="spellStart"/>
      <w:r w:rsidRPr="002D3563">
        <w:rPr>
          <w:bCs/>
          <w:color w:val="000000"/>
          <w:sz w:val="22"/>
          <w:szCs w:val="22"/>
        </w:rPr>
        <w:t>Kunjaban</w:t>
      </w:r>
      <w:proofErr w:type="spellEnd"/>
      <w:r w:rsidRPr="002D3563">
        <w:rPr>
          <w:bCs/>
          <w:color w:val="000000"/>
          <w:sz w:val="22"/>
          <w:szCs w:val="22"/>
        </w:rPr>
        <w:t xml:space="preserve"> No.4, Sheet No. 2 of Agartala, West Tripura bounded by North:- Dag No.104 &amp; 105, South :- Dag No.107, East:- Dag No.87,102,103 &amp; 107, West : Dag No.106</w:t>
      </w:r>
    </w:p>
    <w:p w:rsidR="001D5A96" w:rsidRDefault="001D5A96">
      <w:pPr>
        <w:widowControl w:val="0"/>
        <w:tabs>
          <w:tab w:val="left" w:pos="360"/>
        </w:tabs>
        <w:autoSpaceDE w:val="0"/>
        <w:autoSpaceDN w:val="0"/>
        <w:adjustRightInd w:val="0"/>
        <w:spacing w:line="307" w:lineRule="atLeast"/>
        <w:rPr>
          <w:b/>
          <w:color w:val="000000"/>
          <w:sz w:val="22"/>
          <w:szCs w:val="22"/>
        </w:rPr>
      </w:pPr>
    </w:p>
    <w:p w:rsidR="00763696" w:rsidRDefault="00763696">
      <w:pPr>
        <w:widowControl w:val="0"/>
        <w:tabs>
          <w:tab w:val="left" w:pos="360"/>
        </w:tabs>
        <w:autoSpaceDE w:val="0"/>
        <w:autoSpaceDN w:val="0"/>
        <w:adjustRightInd w:val="0"/>
        <w:spacing w:line="307" w:lineRule="atLeast"/>
        <w:rPr>
          <w:b/>
          <w:color w:val="000000"/>
          <w:sz w:val="22"/>
          <w:szCs w:val="22"/>
          <w:u w:val="single"/>
        </w:rPr>
      </w:pPr>
      <w:r w:rsidRPr="00763696">
        <w:rPr>
          <w:b/>
          <w:color w:val="000000"/>
          <w:sz w:val="22"/>
          <w:szCs w:val="22"/>
          <w:u w:val="single"/>
        </w:rPr>
        <w:t xml:space="preserve">Scope of </w:t>
      </w:r>
      <w:proofErr w:type="gramStart"/>
      <w:r w:rsidRPr="00763696">
        <w:rPr>
          <w:b/>
          <w:color w:val="000000"/>
          <w:sz w:val="22"/>
          <w:szCs w:val="22"/>
          <w:u w:val="single"/>
        </w:rPr>
        <w:t xml:space="preserve">Work </w:t>
      </w:r>
      <w:r>
        <w:rPr>
          <w:b/>
          <w:color w:val="000000"/>
          <w:sz w:val="22"/>
          <w:szCs w:val="22"/>
          <w:u w:val="single"/>
        </w:rPr>
        <w:t>:</w:t>
      </w:r>
      <w:proofErr w:type="gramEnd"/>
    </w:p>
    <w:p w:rsidR="00763696" w:rsidRDefault="00763696">
      <w:pPr>
        <w:widowControl w:val="0"/>
        <w:tabs>
          <w:tab w:val="left" w:pos="360"/>
        </w:tabs>
        <w:autoSpaceDE w:val="0"/>
        <w:autoSpaceDN w:val="0"/>
        <w:adjustRightInd w:val="0"/>
        <w:spacing w:line="307" w:lineRule="atLeast"/>
        <w:rPr>
          <w:b/>
          <w:color w:val="000000"/>
          <w:sz w:val="22"/>
          <w:szCs w:val="22"/>
          <w:u w:val="single"/>
        </w:rPr>
      </w:pPr>
    </w:p>
    <w:p w:rsidR="007873F9" w:rsidRDefault="00763696" w:rsidP="007873F9">
      <w:pPr>
        <w:pStyle w:val="ListParagraph"/>
        <w:widowControl w:val="0"/>
        <w:numPr>
          <w:ilvl w:val="3"/>
          <w:numId w:val="2"/>
        </w:numPr>
        <w:tabs>
          <w:tab w:val="clear" w:pos="2880"/>
        </w:tabs>
        <w:autoSpaceDE w:val="0"/>
        <w:autoSpaceDN w:val="0"/>
        <w:adjustRightInd w:val="0"/>
        <w:ind w:left="450"/>
        <w:jc w:val="both"/>
        <w:rPr>
          <w:bCs/>
          <w:color w:val="000000"/>
          <w:sz w:val="22"/>
          <w:szCs w:val="22"/>
        </w:rPr>
      </w:pPr>
      <w:r w:rsidRPr="007873F9">
        <w:rPr>
          <w:bCs/>
          <w:color w:val="000000"/>
          <w:sz w:val="22"/>
          <w:szCs w:val="22"/>
        </w:rPr>
        <w:t>To complete field demarcation of mortgaged properties through DM office</w:t>
      </w:r>
      <w:r w:rsidR="002C2DB5" w:rsidRPr="007873F9">
        <w:rPr>
          <w:bCs/>
          <w:color w:val="000000"/>
          <w:sz w:val="22"/>
          <w:szCs w:val="22"/>
        </w:rPr>
        <w:t xml:space="preserve">, Agartala with </w:t>
      </w:r>
      <w:r w:rsidR="007873F9" w:rsidRPr="007873F9">
        <w:rPr>
          <w:bCs/>
          <w:color w:val="000000"/>
          <w:sz w:val="22"/>
          <w:szCs w:val="22"/>
        </w:rPr>
        <w:t>arrangement of all activities related to demarcation including installation of demarcation pillars (RCC) etc.</w:t>
      </w:r>
    </w:p>
    <w:p w:rsidR="007873F9" w:rsidRDefault="00763696" w:rsidP="007873F9">
      <w:pPr>
        <w:pStyle w:val="ListParagraph"/>
        <w:widowControl w:val="0"/>
        <w:numPr>
          <w:ilvl w:val="3"/>
          <w:numId w:val="2"/>
        </w:numPr>
        <w:tabs>
          <w:tab w:val="clear" w:pos="2880"/>
        </w:tabs>
        <w:autoSpaceDE w:val="0"/>
        <w:autoSpaceDN w:val="0"/>
        <w:adjustRightInd w:val="0"/>
        <w:ind w:left="450"/>
        <w:rPr>
          <w:bCs/>
          <w:color w:val="000000"/>
          <w:sz w:val="22"/>
          <w:szCs w:val="22"/>
        </w:rPr>
      </w:pPr>
      <w:r w:rsidRPr="007873F9">
        <w:rPr>
          <w:bCs/>
          <w:color w:val="000000"/>
          <w:sz w:val="22"/>
          <w:szCs w:val="22"/>
        </w:rPr>
        <w:t>To arrange for successful bidder by identifying prospective bidder</w:t>
      </w:r>
      <w:r w:rsidR="002C2DB5" w:rsidRPr="007873F9">
        <w:rPr>
          <w:bCs/>
          <w:color w:val="000000"/>
          <w:sz w:val="22"/>
          <w:szCs w:val="22"/>
        </w:rPr>
        <w:t>s</w:t>
      </w:r>
      <w:r w:rsidRPr="007873F9">
        <w:rPr>
          <w:bCs/>
          <w:color w:val="000000"/>
          <w:sz w:val="22"/>
          <w:szCs w:val="22"/>
        </w:rPr>
        <w:t>.</w:t>
      </w:r>
    </w:p>
    <w:p w:rsidR="00763696" w:rsidRPr="007873F9" w:rsidRDefault="00763696" w:rsidP="007873F9">
      <w:pPr>
        <w:pStyle w:val="ListParagraph"/>
        <w:widowControl w:val="0"/>
        <w:numPr>
          <w:ilvl w:val="3"/>
          <w:numId w:val="2"/>
        </w:numPr>
        <w:tabs>
          <w:tab w:val="clear" w:pos="2880"/>
        </w:tabs>
        <w:autoSpaceDE w:val="0"/>
        <w:autoSpaceDN w:val="0"/>
        <w:adjustRightInd w:val="0"/>
        <w:ind w:left="450"/>
        <w:jc w:val="both"/>
        <w:rPr>
          <w:bCs/>
          <w:color w:val="000000"/>
          <w:sz w:val="22"/>
          <w:szCs w:val="22"/>
        </w:rPr>
      </w:pPr>
      <w:r w:rsidRPr="007873F9">
        <w:rPr>
          <w:bCs/>
          <w:color w:val="000000"/>
          <w:sz w:val="22"/>
          <w:szCs w:val="22"/>
        </w:rPr>
        <w:t>To coordinate with HUDCO’s authorized officer for smooth handing over</w:t>
      </w:r>
      <w:r w:rsidR="007873F9" w:rsidRPr="007873F9">
        <w:rPr>
          <w:bCs/>
          <w:color w:val="000000"/>
          <w:sz w:val="22"/>
          <w:szCs w:val="22"/>
        </w:rPr>
        <w:t xml:space="preserve"> of</w:t>
      </w:r>
      <w:r w:rsidRPr="007873F9">
        <w:rPr>
          <w:bCs/>
          <w:color w:val="000000"/>
          <w:sz w:val="22"/>
          <w:szCs w:val="22"/>
        </w:rPr>
        <w:t xml:space="preserve"> the mortgaged properties</w:t>
      </w:r>
      <w:r w:rsidR="001D5A96" w:rsidRPr="007873F9">
        <w:rPr>
          <w:bCs/>
          <w:color w:val="000000"/>
          <w:sz w:val="22"/>
          <w:szCs w:val="22"/>
        </w:rPr>
        <w:t xml:space="preserve"> to the successful bidder as and when instructed by DRT</w:t>
      </w:r>
      <w:r w:rsidR="00016E3B">
        <w:rPr>
          <w:bCs/>
          <w:color w:val="000000"/>
          <w:sz w:val="22"/>
          <w:szCs w:val="22"/>
        </w:rPr>
        <w:t>, Guwahati.</w:t>
      </w:r>
    </w:p>
    <w:p w:rsidR="001D5A96" w:rsidRDefault="001D5A96">
      <w:pPr>
        <w:widowControl w:val="0"/>
        <w:tabs>
          <w:tab w:val="left" w:pos="360"/>
        </w:tabs>
        <w:autoSpaceDE w:val="0"/>
        <w:autoSpaceDN w:val="0"/>
        <w:adjustRightInd w:val="0"/>
        <w:spacing w:line="307" w:lineRule="atLeast"/>
        <w:rPr>
          <w:bCs/>
          <w:color w:val="000000"/>
          <w:sz w:val="22"/>
          <w:szCs w:val="22"/>
        </w:rPr>
      </w:pPr>
    </w:p>
    <w:p w:rsidR="001D5A96" w:rsidRPr="00D24FC6" w:rsidRDefault="001D5A96" w:rsidP="00D24FC6">
      <w:pPr>
        <w:widowControl w:val="0"/>
        <w:tabs>
          <w:tab w:val="left" w:pos="360"/>
        </w:tabs>
        <w:autoSpaceDE w:val="0"/>
        <w:autoSpaceDN w:val="0"/>
        <w:adjustRightInd w:val="0"/>
        <w:spacing w:line="307" w:lineRule="atLeast"/>
        <w:jc w:val="both"/>
        <w:rPr>
          <w:bCs/>
          <w:color w:val="000000"/>
          <w:sz w:val="22"/>
          <w:szCs w:val="22"/>
        </w:rPr>
      </w:pPr>
      <w:r w:rsidRPr="00D24FC6">
        <w:rPr>
          <w:b/>
          <w:color w:val="000000"/>
          <w:sz w:val="22"/>
          <w:szCs w:val="22"/>
          <w:u w:val="single"/>
        </w:rPr>
        <w:t>Note:</w:t>
      </w:r>
      <w:r w:rsidRPr="00D24FC6">
        <w:rPr>
          <w:bCs/>
          <w:color w:val="000000"/>
          <w:sz w:val="22"/>
          <w:szCs w:val="22"/>
        </w:rPr>
        <w:t xml:space="preserve"> The professional fee for demarcation will be paid on completion of demarcation process to the satisfaction of HUDCO and professiona</w:t>
      </w:r>
      <w:r w:rsidR="00D24FC6" w:rsidRPr="00D24FC6">
        <w:rPr>
          <w:bCs/>
          <w:color w:val="000000"/>
          <w:sz w:val="22"/>
          <w:szCs w:val="22"/>
        </w:rPr>
        <w:t>l fee for successful bidding will be paid on receipt of sale realization by HUDCO from DRT and on receipt of the written confirmation from the successful bidder regarding co-ordination by Resolution Agent.</w:t>
      </w:r>
    </w:p>
    <w:p w:rsidR="00763696" w:rsidRDefault="00763696">
      <w:pPr>
        <w:widowControl w:val="0"/>
        <w:tabs>
          <w:tab w:val="left" w:pos="360"/>
        </w:tabs>
        <w:autoSpaceDE w:val="0"/>
        <w:autoSpaceDN w:val="0"/>
        <w:adjustRightInd w:val="0"/>
        <w:spacing w:line="307" w:lineRule="atLeast"/>
        <w:rPr>
          <w:b/>
          <w:color w:val="000000"/>
          <w:sz w:val="22"/>
          <w:szCs w:val="22"/>
        </w:rPr>
      </w:pPr>
    </w:p>
    <w:p w:rsidR="00763696" w:rsidRDefault="00763696">
      <w:pPr>
        <w:widowControl w:val="0"/>
        <w:tabs>
          <w:tab w:val="left" w:pos="360"/>
        </w:tabs>
        <w:autoSpaceDE w:val="0"/>
        <w:autoSpaceDN w:val="0"/>
        <w:adjustRightInd w:val="0"/>
        <w:spacing w:line="307" w:lineRule="atLeast"/>
        <w:rPr>
          <w:b/>
          <w:color w:val="000000"/>
          <w:sz w:val="22"/>
          <w:szCs w:val="22"/>
        </w:rPr>
      </w:pPr>
    </w:p>
    <w:p w:rsidR="00763696" w:rsidRDefault="00763696">
      <w:pPr>
        <w:widowControl w:val="0"/>
        <w:tabs>
          <w:tab w:val="left" w:pos="360"/>
        </w:tabs>
        <w:autoSpaceDE w:val="0"/>
        <w:autoSpaceDN w:val="0"/>
        <w:adjustRightInd w:val="0"/>
        <w:spacing w:line="307" w:lineRule="atLeast"/>
        <w:rPr>
          <w:b/>
          <w:color w:val="000000"/>
          <w:sz w:val="22"/>
          <w:szCs w:val="22"/>
        </w:rPr>
      </w:pPr>
    </w:p>
    <w:p w:rsidR="00763696" w:rsidRDefault="00D24FC6">
      <w:pPr>
        <w:widowControl w:val="0"/>
        <w:tabs>
          <w:tab w:val="left" w:pos="360"/>
        </w:tabs>
        <w:autoSpaceDE w:val="0"/>
        <w:autoSpaceDN w:val="0"/>
        <w:adjustRightInd w:val="0"/>
        <w:spacing w:line="307" w:lineRule="atLeast"/>
        <w:rPr>
          <w:b/>
          <w:color w:val="000000"/>
          <w:sz w:val="22"/>
          <w:szCs w:val="22"/>
        </w:rPr>
      </w:pPr>
      <w:r>
        <w:rPr>
          <w:b/>
          <w:color w:val="000000"/>
          <w:sz w:val="22"/>
          <w:szCs w:val="22"/>
        </w:rPr>
        <w:tab/>
      </w:r>
      <w:r>
        <w:rPr>
          <w:b/>
          <w:color w:val="000000"/>
          <w:sz w:val="22"/>
          <w:szCs w:val="22"/>
        </w:rPr>
        <w:tab/>
      </w:r>
      <w:r>
        <w:rPr>
          <w:b/>
          <w:color w:val="000000"/>
          <w:sz w:val="22"/>
          <w:szCs w:val="22"/>
        </w:rPr>
        <w:tab/>
      </w:r>
      <w:r>
        <w:rPr>
          <w:b/>
          <w:color w:val="000000"/>
          <w:sz w:val="22"/>
          <w:szCs w:val="22"/>
        </w:rPr>
        <w:tab/>
      </w:r>
      <w:r>
        <w:rPr>
          <w:b/>
          <w:color w:val="000000"/>
          <w:sz w:val="22"/>
          <w:szCs w:val="22"/>
        </w:rPr>
        <w:tab/>
      </w:r>
      <w:r>
        <w:rPr>
          <w:b/>
          <w:color w:val="000000"/>
          <w:sz w:val="22"/>
          <w:szCs w:val="22"/>
        </w:rPr>
        <w:tab/>
        <w:t>*****</w:t>
      </w:r>
    </w:p>
    <w:p w:rsidR="00763696" w:rsidRDefault="00763696">
      <w:pPr>
        <w:widowControl w:val="0"/>
        <w:tabs>
          <w:tab w:val="left" w:pos="360"/>
        </w:tabs>
        <w:autoSpaceDE w:val="0"/>
        <w:autoSpaceDN w:val="0"/>
        <w:adjustRightInd w:val="0"/>
        <w:spacing w:line="307" w:lineRule="atLeast"/>
        <w:rPr>
          <w:b/>
          <w:color w:val="000000"/>
          <w:sz w:val="22"/>
          <w:szCs w:val="22"/>
        </w:rPr>
      </w:pPr>
    </w:p>
    <w:p w:rsidR="00763696" w:rsidRDefault="00763696">
      <w:pPr>
        <w:widowControl w:val="0"/>
        <w:tabs>
          <w:tab w:val="left" w:pos="360"/>
        </w:tabs>
        <w:autoSpaceDE w:val="0"/>
        <w:autoSpaceDN w:val="0"/>
        <w:adjustRightInd w:val="0"/>
        <w:spacing w:line="307" w:lineRule="atLeast"/>
        <w:rPr>
          <w:b/>
          <w:color w:val="000000"/>
          <w:sz w:val="22"/>
          <w:szCs w:val="22"/>
        </w:rPr>
      </w:pPr>
    </w:p>
    <w:p w:rsidR="00763696" w:rsidRDefault="00763696">
      <w:pPr>
        <w:widowControl w:val="0"/>
        <w:tabs>
          <w:tab w:val="left" w:pos="360"/>
        </w:tabs>
        <w:autoSpaceDE w:val="0"/>
        <w:autoSpaceDN w:val="0"/>
        <w:adjustRightInd w:val="0"/>
        <w:spacing w:line="307" w:lineRule="atLeast"/>
        <w:rPr>
          <w:b/>
          <w:color w:val="000000"/>
          <w:sz w:val="22"/>
          <w:szCs w:val="22"/>
        </w:rPr>
      </w:pPr>
    </w:p>
    <w:p w:rsidR="00763696" w:rsidRDefault="00763696">
      <w:pPr>
        <w:widowControl w:val="0"/>
        <w:tabs>
          <w:tab w:val="left" w:pos="360"/>
        </w:tabs>
        <w:autoSpaceDE w:val="0"/>
        <w:autoSpaceDN w:val="0"/>
        <w:adjustRightInd w:val="0"/>
        <w:spacing w:line="307" w:lineRule="atLeast"/>
        <w:rPr>
          <w:b/>
          <w:color w:val="000000"/>
          <w:sz w:val="22"/>
          <w:szCs w:val="22"/>
        </w:rPr>
      </w:pPr>
    </w:p>
    <w:p w:rsidR="00763696" w:rsidRDefault="00763696">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576EBE" w:rsidRDefault="00576EBE">
      <w:pPr>
        <w:widowControl w:val="0"/>
        <w:tabs>
          <w:tab w:val="left" w:pos="360"/>
        </w:tabs>
        <w:autoSpaceDE w:val="0"/>
        <w:autoSpaceDN w:val="0"/>
        <w:adjustRightInd w:val="0"/>
        <w:spacing w:line="307" w:lineRule="atLeast"/>
        <w:rPr>
          <w:b/>
          <w:color w:val="000000"/>
          <w:sz w:val="22"/>
          <w:szCs w:val="22"/>
        </w:rPr>
      </w:pPr>
    </w:p>
    <w:p w:rsidR="00763696" w:rsidRDefault="00763696">
      <w:pPr>
        <w:widowControl w:val="0"/>
        <w:tabs>
          <w:tab w:val="left" w:pos="360"/>
        </w:tabs>
        <w:autoSpaceDE w:val="0"/>
        <w:autoSpaceDN w:val="0"/>
        <w:adjustRightInd w:val="0"/>
        <w:spacing w:line="307" w:lineRule="atLeast"/>
        <w:rPr>
          <w:b/>
          <w:color w:val="000000"/>
          <w:sz w:val="22"/>
          <w:szCs w:val="22"/>
        </w:rPr>
      </w:pPr>
    </w:p>
    <w:p w:rsidR="00607826" w:rsidRDefault="00D50232" w:rsidP="00267358">
      <w:pPr>
        <w:widowControl w:val="0"/>
        <w:tabs>
          <w:tab w:val="left" w:pos="360"/>
        </w:tabs>
        <w:autoSpaceDE w:val="0"/>
        <w:autoSpaceDN w:val="0"/>
        <w:adjustRightInd w:val="0"/>
        <w:spacing w:line="307" w:lineRule="atLeast"/>
        <w:jc w:val="right"/>
        <w:rPr>
          <w:b/>
          <w:color w:val="000000"/>
          <w:sz w:val="22"/>
          <w:szCs w:val="22"/>
        </w:rPr>
      </w:pPr>
      <w:r>
        <w:rPr>
          <w:b/>
          <w:color w:val="000000"/>
          <w:sz w:val="22"/>
          <w:szCs w:val="22"/>
        </w:rPr>
        <w:tab/>
      </w:r>
      <w:r>
        <w:rPr>
          <w:b/>
          <w:color w:val="000000"/>
          <w:sz w:val="22"/>
          <w:szCs w:val="22"/>
        </w:rPr>
        <w:tab/>
      </w:r>
      <w:r>
        <w:rPr>
          <w:b/>
          <w:color w:val="000000"/>
          <w:sz w:val="22"/>
          <w:szCs w:val="22"/>
        </w:rPr>
        <w:tab/>
      </w:r>
      <w:r>
        <w:rPr>
          <w:b/>
          <w:color w:val="000000"/>
          <w:sz w:val="22"/>
          <w:szCs w:val="22"/>
        </w:rPr>
        <w:tab/>
      </w:r>
      <w:r>
        <w:rPr>
          <w:b/>
          <w:color w:val="000000"/>
          <w:sz w:val="22"/>
          <w:szCs w:val="22"/>
        </w:rPr>
        <w:tab/>
      </w:r>
      <w:r w:rsidR="00904A3B">
        <w:rPr>
          <w:b/>
          <w:color w:val="000000"/>
          <w:sz w:val="22"/>
          <w:szCs w:val="22"/>
        </w:rPr>
        <w:t>Annexure I</w:t>
      </w:r>
      <w:r w:rsidR="00763696">
        <w:rPr>
          <w:b/>
          <w:color w:val="000000"/>
          <w:sz w:val="22"/>
          <w:szCs w:val="22"/>
        </w:rPr>
        <w:t>I</w:t>
      </w:r>
    </w:p>
    <w:p w:rsidR="00607826" w:rsidRDefault="00607826">
      <w:pPr>
        <w:pStyle w:val="Heading1"/>
        <w:tabs>
          <w:tab w:val="left" w:pos="540"/>
        </w:tabs>
        <w:ind w:left="180"/>
        <w:rPr>
          <w:color w:val="000000"/>
          <w:sz w:val="22"/>
          <w:szCs w:val="22"/>
        </w:rPr>
      </w:pPr>
    </w:p>
    <w:p w:rsidR="00607826" w:rsidRDefault="00607826"/>
    <w:p w:rsidR="00607826" w:rsidRPr="00C76C76" w:rsidRDefault="00F57475">
      <w:pPr>
        <w:rPr>
          <w:b/>
          <w:u w:val="single"/>
        </w:rPr>
      </w:pPr>
      <w:r>
        <w:t xml:space="preserve">                                                                    </w:t>
      </w:r>
      <w:r w:rsidRPr="00C76C76">
        <w:rPr>
          <w:b/>
          <w:u w:val="single"/>
        </w:rPr>
        <w:t>Technical Bid.</w:t>
      </w:r>
    </w:p>
    <w:p w:rsidR="00F57475" w:rsidRPr="00C76C76" w:rsidRDefault="00F57475">
      <w:pPr>
        <w:rPr>
          <w:b/>
          <w:u w:val="single"/>
        </w:rPr>
      </w:pPr>
    </w:p>
    <w:p w:rsidR="00F57475" w:rsidRDefault="00F57475"/>
    <w:tbl>
      <w:tblPr>
        <w:tblpPr w:leftFromText="180" w:rightFromText="180" w:vertAnchor="text" w:horzAnchor="margin" w:tblpY="149"/>
        <w:tblOverlap w:val="never"/>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56"/>
        <w:gridCol w:w="3447"/>
        <w:gridCol w:w="3685"/>
      </w:tblGrid>
      <w:tr w:rsidR="00487412" w:rsidRPr="00F57475" w:rsidTr="00C76C76">
        <w:trPr>
          <w:trHeight w:val="626"/>
        </w:trPr>
        <w:tc>
          <w:tcPr>
            <w:tcW w:w="1056" w:type="dxa"/>
          </w:tcPr>
          <w:p w:rsidR="00487412" w:rsidRPr="00F57475" w:rsidRDefault="00487412" w:rsidP="00681C95">
            <w:pPr>
              <w:tabs>
                <w:tab w:val="left" w:pos="1406"/>
              </w:tabs>
              <w:jc w:val="center"/>
              <w:rPr>
                <w:i/>
                <w:lang w:bidi="hi-IN"/>
              </w:rPr>
            </w:pPr>
            <w:r w:rsidRPr="00F57475">
              <w:rPr>
                <w:i/>
                <w:cs/>
                <w:lang w:bidi="hi-IN"/>
              </w:rPr>
              <w:t>S.No</w:t>
            </w:r>
          </w:p>
          <w:p w:rsidR="00487412" w:rsidRPr="00F57475" w:rsidRDefault="00487412" w:rsidP="00681C95">
            <w:pPr>
              <w:tabs>
                <w:tab w:val="left" w:pos="1406"/>
              </w:tabs>
              <w:jc w:val="center"/>
              <w:rPr>
                <w:i/>
                <w:lang w:bidi="hi-IN"/>
              </w:rPr>
            </w:pPr>
          </w:p>
        </w:tc>
        <w:tc>
          <w:tcPr>
            <w:tcW w:w="3447" w:type="dxa"/>
          </w:tcPr>
          <w:p w:rsidR="00487412" w:rsidRPr="00F57475" w:rsidRDefault="00487412" w:rsidP="00681C95">
            <w:pPr>
              <w:rPr>
                <w:i/>
                <w:lang w:bidi="hi-IN"/>
              </w:rPr>
            </w:pPr>
            <w:r w:rsidRPr="00F57475">
              <w:rPr>
                <w:i/>
                <w:cs/>
                <w:lang w:bidi="hi-IN"/>
              </w:rPr>
              <w:t>Particulars</w:t>
            </w:r>
          </w:p>
        </w:tc>
        <w:tc>
          <w:tcPr>
            <w:tcW w:w="3685" w:type="dxa"/>
          </w:tcPr>
          <w:p w:rsidR="00487412" w:rsidRPr="00487412" w:rsidRDefault="00E46959" w:rsidP="00681C95">
            <w:pPr>
              <w:tabs>
                <w:tab w:val="left" w:pos="903"/>
                <w:tab w:val="left" w:pos="1038"/>
              </w:tabs>
              <w:rPr>
                <w:lang w:bidi="hi-IN"/>
              </w:rPr>
            </w:pPr>
            <w:r>
              <w:rPr>
                <w:lang w:bidi="hi-IN"/>
              </w:rPr>
              <w:t>Details</w:t>
            </w:r>
          </w:p>
        </w:tc>
      </w:tr>
      <w:tr w:rsidR="00487412" w:rsidRPr="00F57475" w:rsidTr="00C76C76">
        <w:trPr>
          <w:trHeight w:val="626"/>
        </w:trPr>
        <w:tc>
          <w:tcPr>
            <w:tcW w:w="1056" w:type="dxa"/>
          </w:tcPr>
          <w:p w:rsidR="00487412" w:rsidRPr="00487412" w:rsidRDefault="00487412" w:rsidP="00681C95">
            <w:pPr>
              <w:tabs>
                <w:tab w:val="left" w:pos="1406"/>
              </w:tabs>
              <w:jc w:val="center"/>
              <w:rPr>
                <w:cs/>
                <w:lang w:bidi="hi-IN"/>
              </w:rPr>
            </w:pPr>
            <w:r w:rsidRPr="00487412">
              <w:rPr>
                <w:lang w:bidi="hi-IN"/>
              </w:rPr>
              <w:t>1</w:t>
            </w:r>
          </w:p>
        </w:tc>
        <w:tc>
          <w:tcPr>
            <w:tcW w:w="3447" w:type="dxa"/>
          </w:tcPr>
          <w:p w:rsidR="00487412" w:rsidRPr="00487412" w:rsidRDefault="00487412" w:rsidP="00487412">
            <w:pPr>
              <w:jc w:val="both"/>
              <w:rPr>
                <w:cs/>
                <w:lang w:bidi="hi-IN"/>
              </w:rPr>
            </w:pPr>
            <w:r>
              <w:rPr>
                <w:sz w:val="22"/>
                <w:szCs w:val="22"/>
              </w:rPr>
              <w:t>Full name of the  Agency with full postal address, telephone number/mobile number</w:t>
            </w:r>
          </w:p>
        </w:tc>
        <w:tc>
          <w:tcPr>
            <w:tcW w:w="3685" w:type="dxa"/>
          </w:tcPr>
          <w:p w:rsidR="00487412" w:rsidRPr="00487412" w:rsidRDefault="00487412" w:rsidP="00681C95">
            <w:pPr>
              <w:tabs>
                <w:tab w:val="left" w:pos="903"/>
                <w:tab w:val="left" w:pos="1038"/>
              </w:tabs>
              <w:rPr>
                <w:lang w:bidi="hi-IN"/>
              </w:rPr>
            </w:pPr>
          </w:p>
        </w:tc>
      </w:tr>
      <w:tr w:rsidR="00487412" w:rsidRPr="00F57475" w:rsidTr="00C76C76">
        <w:trPr>
          <w:trHeight w:val="626"/>
        </w:trPr>
        <w:tc>
          <w:tcPr>
            <w:tcW w:w="1056" w:type="dxa"/>
          </w:tcPr>
          <w:p w:rsidR="00487412" w:rsidRPr="00487412" w:rsidRDefault="00487412" w:rsidP="00681C95">
            <w:pPr>
              <w:tabs>
                <w:tab w:val="left" w:pos="1406"/>
              </w:tabs>
              <w:jc w:val="center"/>
              <w:rPr>
                <w:cs/>
                <w:lang w:bidi="hi-IN"/>
              </w:rPr>
            </w:pPr>
            <w:r>
              <w:rPr>
                <w:lang w:bidi="hi-IN"/>
              </w:rPr>
              <w:t>2</w:t>
            </w:r>
          </w:p>
        </w:tc>
        <w:tc>
          <w:tcPr>
            <w:tcW w:w="3447" w:type="dxa"/>
          </w:tcPr>
          <w:p w:rsidR="00487412" w:rsidRPr="00487412" w:rsidRDefault="00487412" w:rsidP="00487412">
            <w:pPr>
              <w:jc w:val="both"/>
              <w:rPr>
                <w:cs/>
                <w:lang w:bidi="hi-IN"/>
              </w:rPr>
            </w:pPr>
            <w:r w:rsidRPr="00487412">
              <w:rPr>
                <w:sz w:val="22"/>
                <w:szCs w:val="22"/>
              </w:rPr>
              <w:t>Name of Owner/</w:t>
            </w:r>
            <w:proofErr w:type="spellStart"/>
            <w:r w:rsidRPr="00487412">
              <w:rPr>
                <w:sz w:val="22"/>
                <w:szCs w:val="22"/>
              </w:rPr>
              <w:t>Authorised</w:t>
            </w:r>
            <w:proofErr w:type="spellEnd"/>
            <w:r w:rsidRPr="00487412">
              <w:rPr>
                <w:sz w:val="22"/>
                <w:szCs w:val="22"/>
              </w:rPr>
              <w:t xml:space="preserve"> person</w:t>
            </w:r>
            <w:r>
              <w:rPr>
                <w:lang w:bidi="hi-IN"/>
              </w:rPr>
              <w:t>.</w:t>
            </w:r>
            <w:r>
              <w:rPr>
                <w:sz w:val="22"/>
                <w:szCs w:val="22"/>
              </w:rPr>
              <w:t xml:space="preserve"> with full postal address, telephone number/mobile number</w:t>
            </w:r>
          </w:p>
        </w:tc>
        <w:tc>
          <w:tcPr>
            <w:tcW w:w="3685" w:type="dxa"/>
          </w:tcPr>
          <w:p w:rsidR="00487412" w:rsidRPr="00487412" w:rsidRDefault="00487412" w:rsidP="00681C95">
            <w:pPr>
              <w:tabs>
                <w:tab w:val="left" w:pos="903"/>
                <w:tab w:val="left" w:pos="1038"/>
              </w:tabs>
              <w:rPr>
                <w:lang w:bidi="hi-IN"/>
              </w:rPr>
            </w:pPr>
          </w:p>
        </w:tc>
      </w:tr>
      <w:tr w:rsidR="00487412" w:rsidRPr="00F57475" w:rsidTr="00C76C76">
        <w:trPr>
          <w:trHeight w:val="626"/>
        </w:trPr>
        <w:tc>
          <w:tcPr>
            <w:tcW w:w="1056" w:type="dxa"/>
          </w:tcPr>
          <w:p w:rsidR="00487412" w:rsidRPr="00487412" w:rsidRDefault="00487412" w:rsidP="00681C95">
            <w:pPr>
              <w:tabs>
                <w:tab w:val="left" w:pos="1406"/>
              </w:tabs>
              <w:jc w:val="center"/>
              <w:rPr>
                <w:cs/>
                <w:lang w:bidi="hi-IN"/>
              </w:rPr>
            </w:pPr>
            <w:r>
              <w:rPr>
                <w:lang w:bidi="hi-IN"/>
              </w:rPr>
              <w:t>3</w:t>
            </w:r>
          </w:p>
        </w:tc>
        <w:tc>
          <w:tcPr>
            <w:tcW w:w="3447" w:type="dxa"/>
          </w:tcPr>
          <w:p w:rsidR="00487412" w:rsidRPr="00487412" w:rsidRDefault="00487412" w:rsidP="00681C95">
            <w:pPr>
              <w:rPr>
                <w:cs/>
                <w:lang w:bidi="hi-IN"/>
              </w:rPr>
            </w:pPr>
            <w:r>
              <w:rPr>
                <w:lang w:bidi="hi-IN"/>
              </w:rPr>
              <w:t xml:space="preserve">Date of registration of the establishment (enclose copy of registration) </w:t>
            </w:r>
          </w:p>
        </w:tc>
        <w:tc>
          <w:tcPr>
            <w:tcW w:w="3685" w:type="dxa"/>
          </w:tcPr>
          <w:p w:rsidR="00487412" w:rsidRPr="00487412" w:rsidRDefault="00487412" w:rsidP="00681C95">
            <w:pPr>
              <w:tabs>
                <w:tab w:val="left" w:pos="903"/>
                <w:tab w:val="left" w:pos="1038"/>
              </w:tabs>
              <w:rPr>
                <w:lang w:bidi="hi-IN"/>
              </w:rPr>
            </w:pPr>
          </w:p>
        </w:tc>
      </w:tr>
      <w:tr w:rsidR="00487412" w:rsidRPr="00F57475" w:rsidTr="00C76C76">
        <w:trPr>
          <w:trHeight w:val="626"/>
        </w:trPr>
        <w:tc>
          <w:tcPr>
            <w:tcW w:w="1056" w:type="dxa"/>
          </w:tcPr>
          <w:p w:rsidR="00487412" w:rsidRPr="00487412" w:rsidRDefault="00487412" w:rsidP="00681C95">
            <w:pPr>
              <w:tabs>
                <w:tab w:val="left" w:pos="1406"/>
              </w:tabs>
              <w:jc w:val="center"/>
              <w:rPr>
                <w:cs/>
                <w:lang w:bidi="hi-IN"/>
              </w:rPr>
            </w:pPr>
            <w:r w:rsidRPr="00487412">
              <w:rPr>
                <w:lang w:bidi="hi-IN"/>
              </w:rPr>
              <w:t>4</w:t>
            </w:r>
          </w:p>
        </w:tc>
        <w:tc>
          <w:tcPr>
            <w:tcW w:w="3447" w:type="dxa"/>
          </w:tcPr>
          <w:p w:rsidR="00487412" w:rsidRPr="00487412" w:rsidRDefault="00487412" w:rsidP="00487412">
            <w:pPr>
              <w:rPr>
                <w:cs/>
                <w:lang w:bidi="hi-IN"/>
              </w:rPr>
            </w:pPr>
            <w:r w:rsidRPr="00487412">
              <w:rPr>
                <w:lang w:bidi="hi-IN"/>
              </w:rPr>
              <w:t xml:space="preserve">Whether </w:t>
            </w:r>
            <w:r>
              <w:rPr>
                <w:lang w:bidi="hi-IN"/>
              </w:rPr>
              <w:t xml:space="preserve">registered with </w:t>
            </w:r>
            <w:r w:rsidRPr="00487412">
              <w:rPr>
                <w:lang w:bidi="hi-IN"/>
              </w:rPr>
              <w:t xml:space="preserve"> MSME</w:t>
            </w:r>
          </w:p>
        </w:tc>
        <w:tc>
          <w:tcPr>
            <w:tcW w:w="3685" w:type="dxa"/>
          </w:tcPr>
          <w:p w:rsidR="00487412" w:rsidRDefault="00487412" w:rsidP="00681C95">
            <w:pPr>
              <w:tabs>
                <w:tab w:val="left" w:pos="903"/>
                <w:tab w:val="left" w:pos="1038"/>
              </w:tabs>
              <w:rPr>
                <w:lang w:bidi="hi-IN"/>
              </w:rPr>
            </w:pPr>
          </w:p>
        </w:tc>
      </w:tr>
      <w:tr w:rsidR="00487412" w:rsidRPr="00F57475" w:rsidTr="00C76C76">
        <w:trPr>
          <w:trHeight w:val="626"/>
        </w:trPr>
        <w:tc>
          <w:tcPr>
            <w:tcW w:w="1056" w:type="dxa"/>
          </w:tcPr>
          <w:p w:rsidR="00487412" w:rsidRPr="00487412" w:rsidRDefault="00487412" w:rsidP="00681C95">
            <w:pPr>
              <w:tabs>
                <w:tab w:val="left" w:pos="1406"/>
              </w:tabs>
              <w:jc w:val="center"/>
              <w:rPr>
                <w:lang w:bidi="hi-IN"/>
              </w:rPr>
            </w:pPr>
            <w:r>
              <w:rPr>
                <w:lang w:bidi="hi-IN"/>
              </w:rPr>
              <w:t>5</w:t>
            </w:r>
          </w:p>
        </w:tc>
        <w:tc>
          <w:tcPr>
            <w:tcW w:w="3447" w:type="dxa"/>
          </w:tcPr>
          <w:p w:rsidR="00487412" w:rsidRPr="00487412" w:rsidRDefault="00487412" w:rsidP="00F3387E">
            <w:pPr>
              <w:rPr>
                <w:lang w:bidi="hi-IN"/>
              </w:rPr>
            </w:pPr>
            <w:r>
              <w:rPr>
                <w:lang w:bidi="hi-IN"/>
              </w:rPr>
              <w:t xml:space="preserve">No of client with whom empanelled </w:t>
            </w:r>
            <w:r w:rsidR="00F3387E">
              <w:rPr>
                <w:lang w:bidi="hi-IN"/>
              </w:rPr>
              <w:t xml:space="preserve">/engaged as Resolution/Recovery Agent </w:t>
            </w:r>
            <w:r w:rsidR="00F03C79">
              <w:rPr>
                <w:lang w:bidi="hi-IN"/>
              </w:rPr>
              <w:t xml:space="preserve"> (enclose copy of engagement/empanelment)</w:t>
            </w:r>
          </w:p>
        </w:tc>
        <w:tc>
          <w:tcPr>
            <w:tcW w:w="3685" w:type="dxa"/>
          </w:tcPr>
          <w:p w:rsidR="00487412" w:rsidRDefault="00487412" w:rsidP="00681C95">
            <w:pPr>
              <w:tabs>
                <w:tab w:val="left" w:pos="903"/>
                <w:tab w:val="left" w:pos="1038"/>
              </w:tabs>
              <w:rPr>
                <w:lang w:bidi="hi-IN"/>
              </w:rPr>
            </w:pPr>
          </w:p>
        </w:tc>
      </w:tr>
      <w:tr w:rsidR="00792334" w:rsidRPr="00F57475" w:rsidTr="00C76C76">
        <w:trPr>
          <w:trHeight w:val="626"/>
        </w:trPr>
        <w:tc>
          <w:tcPr>
            <w:tcW w:w="1056" w:type="dxa"/>
          </w:tcPr>
          <w:p w:rsidR="00792334" w:rsidRDefault="00792334" w:rsidP="00681C95">
            <w:pPr>
              <w:tabs>
                <w:tab w:val="left" w:pos="1406"/>
              </w:tabs>
              <w:jc w:val="center"/>
              <w:rPr>
                <w:lang w:bidi="hi-IN"/>
              </w:rPr>
            </w:pPr>
            <w:r>
              <w:rPr>
                <w:lang w:bidi="hi-IN"/>
              </w:rPr>
              <w:t>6</w:t>
            </w:r>
          </w:p>
        </w:tc>
        <w:tc>
          <w:tcPr>
            <w:tcW w:w="3447" w:type="dxa"/>
          </w:tcPr>
          <w:p w:rsidR="00792334" w:rsidRDefault="00792334" w:rsidP="00487412">
            <w:pPr>
              <w:rPr>
                <w:lang w:bidi="hi-IN"/>
              </w:rPr>
            </w:pPr>
            <w:r>
              <w:rPr>
                <w:lang w:bidi="hi-IN"/>
              </w:rPr>
              <w:t>PAN (enclose copy)</w:t>
            </w:r>
          </w:p>
          <w:p w:rsidR="00792334" w:rsidRDefault="00792334" w:rsidP="00487412">
            <w:pPr>
              <w:rPr>
                <w:lang w:bidi="hi-IN"/>
              </w:rPr>
            </w:pPr>
          </w:p>
          <w:p w:rsidR="00792334" w:rsidRDefault="00792334" w:rsidP="00792334">
            <w:pPr>
              <w:rPr>
                <w:lang w:bidi="hi-IN"/>
              </w:rPr>
            </w:pPr>
            <w:r>
              <w:rPr>
                <w:lang w:bidi="hi-IN"/>
              </w:rPr>
              <w:t>GSTIN (enclose copy)</w:t>
            </w:r>
          </w:p>
          <w:p w:rsidR="00792334" w:rsidRDefault="00792334" w:rsidP="00487412">
            <w:pPr>
              <w:rPr>
                <w:lang w:bidi="hi-IN"/>
              </w:rPr>
            </w:pPr>
          </w:p>
        </w:tc>
        <w:tc>
          <w:tcPr>
            <w:tcW w:w="3685" w:type="dxa"/>
          </w:tcPr>
          <w:p w:rsidR="00792334" w:rsidRDefault="00792334" w:rsidP="00681C95">
            <w:pPr>
              <w:tabs>
                <w:tab w:val="left" w:pos="903"/>
                <w:tab w:val="left" w:pos="1038"/>
              </w:tabs>
              <w:rPr>
                <w:lang w:bidi="hi-IN"/>
              </w:rPr>
            </w:pPr>
          </w:p>
        </w:tc>
      </w:tr>
    </w:tbl>
    <w:p w:rsidR="00F57475" w:rsidRDefault="00F57475"/>
    <w:p w:rsidR="00F57475" w:rsidRDefault="00F57475"/>
    <w:p w:rsidR="00F57475" w:rsidRDefault="00F57475"/>
    <w:p w:rsidR="00487412" w:rsidRDefault="00487412">
      <w:pPr>
        <w:rPr>
          <w:b/>
          <w:bCs/>
          <w:sz w:val="26"/>
          <w:szCs w:val="26"/>
          <w:u w:val="single"/>
        </w:rPr>
      </w:pPr>
    </w:p>
    <w:p w:rsidR="00487412" w:rsidRDefault="00487412">
      <w:pPr>
        <w:rPr>
          <w:b/>
          <w:bCs/>
          <w:sz w:val="26"/>
          <w:szCs w:val="26"/>
          <w:u w:val="single"/>
        </w:rPr>
      </w:pPr>
    </w:p>
    <w:p w:rsidR="00C76C76" w:rsidRDefault="00C76C76">
      <w:pPr>
        <w:rPr>
          <w:sz w:val="26"/>
          <w:szCs w:val="26"/>
          <w:u w:val="single"/>
        </w:rPr>
      </w:pPr>
    </w:p>
    <w:p w:rsidR="00C76C76" w:rsidRDefault="00C76C76">
      <w:pPr>
        <w:rPr>
          <w:sz w:val="26"/>
          <w:szCs w:val="26"/>
          <w:u w:val="single"/>
        </w:rPr>
      </w:pPr>
    </w:p>
    <w:p w:rsidR="00C76C76" w:rsidRDefault="00C76C76">
      <w:pPr>
        <w:rPr>
          <w:sz w:val="26"/>
          <w:szCs w:val="26"/>
          <w:u w:val="single"/>
        </w:rPr>
      </w:pPr>
    </w:p>
    <w:p w:rsidR="00C76C76" w:rsidRDefault="00C76C76" w:rsidP="00C76C76">
      <w:pPr>
        <w:ind w:left="4320" w:firstLine="720"/>
        <w:rPr>
          <w:sz w:val="26"/>
          <w:szCs w:val="26"/>
          <w:u w:val="single"/>
        </w:rPr>
      </w:pPr>
      <w:proofErr w:type="spellStart"/>
      <w:r>
        <w:rPr>
          <w:sz w:val="26"/>
          <w:szCs w:val="26"/>
          <w:u w:val="single"/>
        </w:rPr>
        <w:t>Authorised</w:t>
      </w:r>
      <w:proofErr w:type="spellEnd"/>
      <w:r>
        <w:rPr>
          <w:sz w:val="26"/>
          <w:szCs w:val="26"/>
          <w:u w:val="single"/>
        </w:rPr>
        <w:t xml:space="preserve"> Signatory &amp; seal</w:t>
      </w:r>
    </w:p>
    <w:p w:rsidR="00C76C76" w:rsidRDefault="00C76C76">
      <w:pPr>
        <w:rPr>
          <w:sz w:val="26"/>
          <w:szCs w:val="26"/>
          <w:u w:val="single"/>
        </w:rPr>
      </w:pPr>
    </w:p>
    <w:p w:rsidR="00C76C76" w:rsidRDefault="00C76C76" w:rsidP="00C76C76">
      <w:pPr>
        <w:ind w:left="4320" w:firstLine="720"/>
        <w:rPr>
          <w:sz w:val="26"/>
          <w:szCs w:val="26"/>
          <w:u w:val="single"/>
        </w:rPr>
      </w:pPr>
      <w:r>
        <w:rPr>
          <w:sz w:val="26"/>
          <w:szCs w:val="26"/>
          <w:u w:val="single"/>
        </w:rPr>
        <w:t>Date:</w:t>
      </w:r>
    </w:p>
    <w:p w:rsidR="00C76C76" w:rsidRDefault="00C76C76">
      <w:pPr>
        <w:rPr>
          <w:sz w:val="26"/>
          <w:szCs w:val="26"/>
          <w:u w:val="single"/>
        </w:rPr>
      </w:pPr>
    </w:p>
    <w:p w:rsidR="00C76C76" w:rsidRDefault="00C76C76">
      <w:pPr>
        <w:rPr>
          <w:sz w:val="26"/>
          <w:szCs w:val="26"/>
          <w:u w:val="single"/>
        </w:rPr>
      </w:pPr>
    </w:p>
    <w:p w:rsidR="00C76C76" w:rsidRDefault="00C76C76">
      <w:pPr>
        <w:rPr>
          <w:sz w:val="26"/>
          <w:szCs w:val="26"/>
          <w:u w:val="single"/>
        </w:rPr>
      </w:pPr>
    </w:p>
    <w:p w:rsidR="00C76C76" w:rsidRDefault="00C76C76">
      <w:pPr>
        <w:rPr>
          <w:sz w:val="26"/>
          <w:szCs w:val="26"/>
          <w:u w:val="single"/>
        </w:rPr>
      </w:pPr>
    </w:p>
    <w:p w:rsidR="00C76C76" w:rsidRDefault="00C76C76">
      <w:pPr>
        <w:rPr>
          <w:sz w:val="26"/>
          <w:szCs w:val="26"/>
          <w:u w:val="single"/>
        </w:rPr>
      </w:pPr>
    </w:p>
    <w:p w:rsidR="00C76C76" w:rsidRDefault="00C76C76">
      <w:pPr>
        <w:rPr>
          <w:sz w:val="26"/>
          <w:szCs w:val="26"/>
          <w:u w:val="single"/>
        </w:rPr>
      </w:pPr>
    </w:p>
    <w:p w:rsidR="00C76C76" w:rsidRDefault="00C76C76">
      <w:pPr>
        <w:rPr>
          <w:sz w:val="26"/>
          <w:szCs w:val="26"/>
          <w:u w:val="single"/>
        </w:rPr>
      </w:pPr>
    </w:p>
    <w:p w:rsidR="00C76C76" w:rsidRDefault="00C76C76">
      <w:pPr>
        <w:rPr>
          <w:sz w:val="26"/>
          <w:szCs w:val="26"/>
          <w:u w:val="single"/>
        </w:rPr>
      </w:pPr>
    </w:p>
    <w:p w:rsidR="00C76C76" w:rsidRDefault="00C76C76">
      <w:pPr>
        <w:rPr>
          <w:sz w:val="26"/>
          <w:szCs w:val="26"/>
          <w:u w:val="single"/>
        </w:rPr>
      </w:pPr>
    </w:p>
    <w:p w:rsidR="00C76C76" w:rsidRDefault="00C76C76">
      <w:pPr>
        <w:rPr>
          <w:sz w:val="26"/>
          <w:szCs w:val="26"/>
          <w:u w:val="single"/>
        </w:rPr>
      </w:pPr>
    </w:p>
    <w:p w:rsidR="00C76C76" w:rsidRDefault="00C76C76">
      <w:pPr>
        <w:rPr>
          <w:sz w:val="26"/>
          <w:szCs w:val="26"/>
          <w:u w:val="single"/>
        </w:rPr>
      </w:pPr>
    </w:p>
    <w:p w:rsidR="00C76C76" w:rsidRDefault="00D50232" w:rsidP="00C76C76">
      <w:pPr>
        <w:widowControl w:val="0"/>
        <w:tabs>
          <w:tab w:val="left" w:pos="360"/>
        </w:tabs>
        <w:autoSpaceDE w:val="0"/>
        <w:autoSpaceDN w:val="0"/>
        <w:adjustRightInd w:val="0"/>
        <w:spacing w:line="307" w:lineRule="atLeast"/>
        <w:rPr>
          <w:b/>
          <w:color w:val="000000"/>
          <w:sz w:val="22"/>
          <w:szCs w:val="22"/>
        </w:rPr>
      </w:pPr>
      <w:r>
        <w:rPr>
          <w:b/>
          <w:color w:val="000000"/>
          <w:sz w:val="22"/>
          <w:szCs w:val="22"/>
        </w:rPr>
        <w:tab/>
      </w:r>
      <w:r>
        <w:rPr>
          <w:b/>
          <w:color w:val="000000"/>
          <w:sz w:val="22"/>
          <w:szCs w:val="22"/>
        </w:rPr>
        <w:tab/>
      </w:r>
      <w:r>
        <w:rPr>
          <w:b/>
          <w:color w:val="000000"/>
          <w:sz w:val="22"/>
          <w:szCs w:val="22"/>
        </w:rPr>
        <w:tab/>
      </w:r>
      <w:r>
        <w:rPr>
          <w:b/>
          <w:color w:val="000000"/>
          <w:sz w:val="22"/>
          <w:szCs w:val="22"/>
        </w:rPr>
        <w:tab/>
      </w:r>
      <w:r>
        <w:rPr>
          <w:b/>
          <w:color w:val="000000"/>
          <w:sz w:val="22"/>
          <w:szCs w:val="22"/>
        </w:rPr>
        <w:tab/>
      </w:r>
      <w:r>
        <w:rPr>
          <w:b/>
          <w:color w:val="000000"/>
          <w:sz w:val="22"/>
          <w:szCs w:val="22"/>
        </w:rPr>
        <w:tab/>
      </w:r>
      <w:r>
        <w:rPr>
          <w:b/>
          <w:color w:val="000000"/>
          <w:sz w:val="22"/>
          <w:szCs w:val="22"/>
        </w:rPr>
        <w:tab/>
      </w:r>
      <w:r>
        <w:rPr>
          <w:b/>
          <w:color w:val="000000"/>
          <w:sz w:val="22"/>
          <w:szCs w:val="22"/>
        </w:rPr>
        <w:tab/>
      </w:r>
      <w:r>
        <w:rPr>
          <w:b/>
          <w:color w:val="000000"/>
          <w:sz w:val="22"/>
          <w:szCs w:val="22"/>
        </w:rPr>
        <w:tab/>
      </w:r>
      <w:r>
        <w:rPr>
          <w:b/>
          <w:color w:val="000000"/>
          <w:sz w:val="22"/>
          <w:szCs w:val="22"/>
        </w:rPr>
        <w:tab/>
      </w:r>
      <w:r w:rsidR="00C76C76">
        <w:rPr>
          <w:b/>
          <w:color w:val="000000"/>
          <w:sz w:val="22"/>
          <w:szCs w:val="22"/>
        </w:rPr>
        <w:t>Annexure II</w:t>
      </w:r>
      <w:r w:rsidR="00763696">
        <w:rPr>
          <w:b/>
          <w:color w:val="000000"/>
          <w:sz w:val="22"/>
          <w:szCs w:val="22"/>
        </w:rPr>
        <w:t>I</w:t>
      </w:r>
    </w:p>
    <w:p w:rsidR="00C76C76" w:rsidRDefault="00C76C76" w:rsidP="00C76C76">
      <w:pPr>
        <w:pStyle w:val="Heading1"/>
        <w:tabs>
          <w:tab w:val="left" w:pos="540"/>
        </w:tabs>
        <w:ind w:left="180"/>
        <w:rPr>
          <w:color w:val="000000"/>
          <w:sz w:val="22"/>
          <w:szCs w:val="22"/>
        </w:rPr>
      </w:pPr>
    </w:p>
    <w:p w:rsidR="00C76C76" w:rsidRDefault="00C76C76" w:rsidP="00C76C76"/>
    <w:p w:rsidR="00C76C76" w:rsidRPr="00C76C76" w:rsidRDefault="00C76C76" w:rsidP="00C76C76">
      <w:pPr>
        <w:rPr>
          <w:b/>
          <w:u w:val="single"/>
        </w:rPr>
      </w:pPr>
      <w:r>
        <w:t xml:space="preserve">                                                                    </w:t>
      </w:r>
      <w:proofErr w:type="spellStart"/>
      <w:r>
        <w:rPr>
          <w:b/>
          <w:u w:val="single"/>
        </w:rPr>
        <w:t>Finan</w:t>
      </w:r>
      <w:r w:rsidRPr="00C76C76">
        <w:rPr>
          <w:b/>
          <w:u w:val="single"/>
        </w:rPr>
        <w:t>cal</w:t>
      </w:r>
      <w:proofErr w:type="spellEnd"/>
      <w:r w:rsidRPr="00C76C76">
        <w:rPr>
          <w:b/>
          <w:u w:val="single"/>
        </w:rPr>
        <w:t xml:space="preserve"> Bid.</w:t>
      </w:r>
    </w:p>
    <w:p w:rsidR="00C76C76" w:rsidRPr="00C76C76" w:rsidRDefault="00C76C76" w:rsidP="00C76C76">
      <w:pPr>
        <w:rPr>
          <w:b/>
          <w:u w:val="single"/>
        </w:rPr>
      </w:pPr>
    </w:p>
    <w:p w:rsidR="00C76C76" w:rsidRDefault="00C76C76">
      <w:pPr>
        <w:rPr>
          <w:sz w:val="26"/>
          <w:szCs w:val="26"/>
          <w:u w:val="single"/>
        </w:rPr>
      </w:pPr>
    </w:p>
    <w:p w:rsidR="00607826" w:rsidRDefault="00607826">
      <w:pPr>
        <w:jc w:val="center"/>
        <w:rPr>
          <w:b/>
          <w:bCs/>
          <w:sz w:val="26"/>
          <w:szCs w:val="26"/>
          <w:u w:val="single"/>
        </w:rPr>
      </w:pPr>
    </w:p>
    <w:tbl>
      <w:tblPr>
        <w:tblpPr w:leftFromText="180" w:rightFromText="180" w:vertAnchor="text" w:horzAnchor="margin" w:tblpY="149"/>
        <w:tblOverlap w:val="neve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56"/>
        <w:gridCol w:w="3150"/>
        <w:gridCol w:w="1998"/>
        <w:gridCol w:w="1275"/>
        <w:gridCol w:w="1560"/>
      </w:tblGrid>
      <w:tr w:rsidR="0095622B" w:rsidTr="00763696">
        <w:trPr>
          <w:trHeight w:val="626"/>
        </w:trPr>
        <w:tc>
          <w:tcPr>
            <w:tcW w:w="1056" w:type="dxa"/>
          </w:tcPr>
          <w:p w:rsidR="0095622B" w:rsidRPr="00F57475" w:rsidRDefault="0095622B">
            <w:pPr>
              <w:tabs>
                <w:tab w:val="left" w:pos="1406"/>
              </w:tabs>
              <w:jc w:val="center"/>
              <w:rPr>
                <w:i/>
                <w:lang w:bidi="hi-IN"/>
              </w:rPr>
            </w:pPr>
            <w:r w:rsidRPr="00F57475">
              <w:rPr>
                <w:i/>
                <w:cs/>
                <w:lang w:bidi="hi-IN"/>
              </w:rPr>
              <w:t>S.No</w:t>
            </w:r>
          </w:p>
          <w:p w:rsidR="0095622B" w:rsidRPr="00F57475" w:rsidRDefault="0095622B">
            <w:pPr>
              <w:tabs>
                <w:tab w:val="left" w:pos="1406"/>
              </w:tabs>
              <w:jc w:val="center"/>
              <w:rPr>
                <w:i/>
                <w:lang w:bidi="hi-IN"/>
              </w:rPr>
            </w:pPr>
          </w:p>
        </w:tc>
        <w:tc>
          <w:tcPr>
            <w:tcW w:w="3150" w:type="dxa"/>
          </w:tcPr>
          <w:p w:rsidR="0095622B" w:rsidRPr="00F57475" w:rsidRDefault="0095622B">
            <w:pPr>
              <w:rPr>
                <w:i/>
                <w:lang w:bidi="hi-IN"/>
              </w:rPr>
            </w:pPr>
            <w:r w:rsidRPr="00F57475">
              <w:rPr>
                <w:i/>
                <w:cs/>
                <w:lang w:bidi="hi-IN"/>
              </w:rPr>
              <w:t>Particulars</w:t>
            </w:r>
          </w:p>
        </w:tc>
        <w:tc>
          <w:tcPr>
            <w:tcW w:w="1998" w:type="dxa"/>
          </w:tcPr>
          <w:p w:rsidR="0095622B" w:rsidRDefault="0095622B" w:rsidP="0095622B">
            <w:pPr>
              <w:tabs>
                <w:tab w:val="left" w:pos="903"/>
                <w:tab w:val="left" w:pos="1038"/>
              </w:tabs>
              <w:rPr>
                <w:lang w:val="en-IN" w:bidi="hi-IN"/>
              </w:rPr>
            </w:pPr>
            <w:r>
              <w:rPr>
                <w:lang w:val="en-IN" w:bidi="hi-IN"/>
              </w:rPr>
              <w:t>Quoted Fee Amount</w:t>
            </w:r>
          </w:p>
          <w:p w:rsidR="0095622B" w:rsidRDefault="0095622B" w:rsidP="0095622B">
            <w:pPr>
              <w:tabs>
                <w:tab w:val="left" w:pos="903"/>
                <w:tab w:val="left" w:pos="1038"/>
              </w:tabs>
              <w:rPr>
                <w:lang w:val="en-IN" w:bidi="hi-IN"/>
              </w:rPr>
            </w:pPr>
          </w:p>
          <w:p w:rsidR="0095622B" w:rsidRPr="00E46959" w:rsidRDefault="0095622B" w:rsidP="0095622B">
            <w:pPr>
              <w:tabs>
                <w:tab w:val="left" w:pos="903"/>
                <w:tab w:val="left" w:pos="1038"/>
              </w:tabs>
              <w:rPr>
                <w:lang w:val="en-IN" w:bidi="hi-IN"/>
              </w:rPr>
            </w:pPr>
            <w:r>
              <w:rPr>
                <w:lang w:val="en-IN" w:bidi="hi-IN"/>
              </w:rPr>
              <w:t>(</w:t>
            </w:r>
            <w:proofErr w:type="gramStart"/>
            <w:r>
              <w:rPr>
                <w:lang w:val="en-IN" w:bidi="hi-IN"/>
              </w:rPr>
              <w:t>in</w:t>
            </w:r>
            <w:proofErr w:type="gramEnd"/>
            <w:r>
              <w:rPr>
                <w:lang w:val="en-IN" w:bidi="hi-IN"/>
              </w:rPr>
              <w:t xml:space="preserve"> Rs.)</w:t>
            </w:r>
          </w:p>
        </w:tc>
        <w:tc>
          <w:tcPr>
            <w:tcW w:w="1275" w:type="dxa"/>
          </w:tcPr>
          <w:p w:rsidR="0095622B" w:rsidRDefault="0095622B" w:rsidP="0095622B">
            <w:pPr>
              <w:tabs>
                <w:tab w:val="left" w:pos="903"/>
                <w:tab w:val="left" w:pos="1038"/>
              </w:tabs>
              <w:rPr>
                <w:lang w:val="en-IN" w:bidi="hi-IN"/>
              </w:rPr>
            </w:pPr>
            <w:r>
              <w:rPr>
                <w:lang w:val="en-IN" w:bidi="hi-IN"/>
              </w:rPr>
              <w:t>Applicable GST      (in Rs.)</w:t>
            </w:r>
          </w:p>
        </w:tc>
        <w:tc>
          <w:tcPr>
            <w:tcW w:w="1560" w:type="dxa"/>
          </w:tcPr>
          <w:p w:rsidR="0095622B" w:rsidRDefault="0095622B" w:rsidP="0095622B">
            <w:pPr>
              <w:tabs>
                <w:tab w:val="left" w:pos="903"/>
                <w:tab w:val="left" w:pos="1038"/>
              </w:tabs>
              <w:rPr>
                <w:lang w:val="en-IN" w:bidi="hi-IN"/>
              </w:rPr>
            </w:pPr>
            <w:r>
              <w:rPr>
                <w:lang w:val="en-IN" w:bidi="hi-IN"/>
              </w:rPr>
              <w:t>Total fee(</w:t>
            </w:r>
            <w:r w:rsidR="00763696">
              <w:rPr>
                <w:lang w:val="en-IN" w:bidi="hi-IN"/>
              </w:rPr>
              <w:t>inclusive of</w:t>
            </w:r>
            <w:r>
              <w:rPr>
                <w:lang w:val="en-IN" w:bidi="hi-IN"/>
              </w:rPr>
              <w:t xml:space="preserve"> GST)</w:t>
            </w:r>
          </w:p>
          <w:p w:rsidR="0095622B" w:rsidRDefault="0095622B" w:rsidP="0095622B">
            <w:pPr>
              <w:tabs>
                <w:tab w:val="left" w:pos="903"/>
                <w:tab w:val="left" w:pos="1038"/>
              </w:tabs>
              <w:rPr>
                <w:lang w:val="en-IN" w:bidi="hi-IN"/>
              </w:rPr>
            </w:pPr>
            <w:r>
              <w:rPr>
                <w:lang w:val="en-IN" w:bidi="hi-IN"/>
              </w:rPr>
              <w:t>(</w:t>
            </w:r>
            <w:proofErr w:type="gramStart"/>
            <w:r>
              <w:rPr>
                <w:lang w:val="en-IN" w:bidi="hi-IN"/>
              </w:rPr>
              <w:t>in</w:t>
            </w:r>
            <w:proofErr w:type="gramEnd"/>
            <w:r>
              <w:rPr>
                <w:lang w:val="en-IN" w:bidi="hi-IN"/>
              </w:rPr>
              <w:t xml:space="preserve"> Rs.)</w:t>
            </w:r>
          </w:p>
        </w:tc>
      </w:tr>
      <w:tr w:rsidR="0095622B" w:rsidRPr="00C76C76" w:rsidTr="00763696">
        <w:trPr>
          <w:trHeight w:val="268"/>
        </w:trPr>
        <w:tc>
          <w:tcPr>
            <w:tcW w:w="1056" w:type="dxa"/>
          </w:tcPr>
          <w:p w:rsidR="0095622B" w:rsidRPr="00C76C76" w:rsidRDefault="0095622B">
            <w:pPr>
              <w:tabs>
                <w:tab w:val="left" w:pos="1406"/>
              </w:tabs>
              <w:jc w:val="center"/>
              <w:rPr>
                <w:cs/>
                <w:lang w:bidi="hi-IN"/>
              </w:rPr>
            </w:pPr>
            <w:r w:rsidRPr="00C76C76">
              <w:rPr>
                <w:cs/>
                <w:lang w:bidi="hi-IN"/>
              </w:rPr>
              <w:t>1.</w:t>
            </w:r>
          </w:p>
        </w:tc>
        <w:tc>
          <w:tcPr>
            <w:tcW w:w="3150" w:type="dxa"/>
          </w:tcPr>
          <w:p w:rsidR="0095622B" w:rsidRPr="00C76C76" w:rsidRDefault="0095622B" w:rsidP="0095622B">
            <w:pPr>
              <w:tabs>
                <w:tab w:val="left" w:pos="1406"/>
              </w:tabs>
              <w:rPr>
                <w:cs/>
                <w:lang w:bidi="hi-IN"/>
              </w:rPr>
            </w:pPr>
            <w:r>
              <w:rPr>
                <w:lang w:bidi="hi-IN"/>
              </w:rPr>
              <w:t>Fee For Completion of Demarcation</w:t>
            </w:r>
            <w:r w:rsidR="00EC193C">
              <w:rPr>
                <w:lang w:bidi="hi-IN"/>
              </w:rPr>
              <w:t xml:space="preserve"> of mortgaged properties including all arrangement, demarcation pillar (RCC) etc.</w:t>
            </w:r>
          </w:p>
        </w:tc>
        <w:tc>
          <w:tcPr>
            <w:tcW w:w="1998" w:type="dxa"/>
          </w:tcPr>
          <w:p w:rsidR="0095622B" w:rsidRPr="00C76C76" w:rsidRDefault="0095622B">
            <w:pPr>
              <w:tabs>
                <w:tab w:val="left" w:pos="240"/>
                <w:tab w:val="center" w:pos="477"/>
                <w:tab w:val="left" w:pos="1093"/>
              </w:tabs>
              <w:rPr>
                <w:cs/>
                <w:lang w:bidi="hi-IN"/>
              </w:rPr>
            </w:pPr>
          </w:p>
        </w:tc>
        <w:tc>
          <w:tcPr>
            <w:tcW w:w="1275" w:type="dxa"/>
          </w:tcPr>
          <w:p w:rsidR="0095622B" w:rsidRPr="00C76C76" w:rsidRDefault="0095622B">
            <w:pPr>
              <w:tabs>
                <w:tab w:val="left" w:pos="240"/>
                <w:tab w:val="center" w:pos="477"/>
                <w:tab w:val="left" w:pos="1093"/>
              </w:tabs>
              <w:rPr>
                <w:cs/>
                <w:lang w:bidi="hi-IN"/>
              </w:rPr>
            </w:pPr>
          </w:p>
        </w:tc>
        <w:tc>
          <w:tcPr>
            <w:tcW w:w="1560" w:type="dxa"/>
          </w:tcPr>
          <w:p w:rsidR="0095622B" w:rsidRPr="00C76C76" w:rsidRDefault="0095622B">
            <w:pPr>
              <w:tabs>
                <w:tab w:val="left" w:pos="240"/>
                <w:tab w:val="center" w:pos="477"/>
                <w:tab w:val="left" w:pos="1093"/>
              </w:tabs>
              <w:rPr>
                <w:cs/>
                <w:lang w:bidi="hi-IN"/>
              </w:rPr>
            </w:pPr>
          </w:p>
        </w:tc>
      </w:tr>
      <w:tr w:rsidR="0095622B" w:rsidRPr="00C76C76" w:rsidTr="00763696">
        <w:trPr>
          <w:trHeight w:val="268"/>
        </w:trPr>
        <w:tc>
          <w:tcPr>
            <w:tcW w:w="1056" w:type="dxa"/>
          </w:tcPr>
          <w:p w:rsidR="0095622B" w:rsidRPr="00C76C76" w:rsidRDefault="0095622B">
            <w:pPr>
              <w:tabs>
                <w:tab w:val="left" w:pos="1406"/>
              </w:tabs>
              <w:jc w:val="center"/>
              <w:rPr>
                <w:cs/>
                <w:lang w:bidi="hi-IN"/>
              </w:rPr>
            </w:pPr>
            <w:r>
              <w:rPr>
                <w:lang w:bidi="hi-IN"/>
              </w:rPr>
              <w:t>2.</w:t>
            </w:r>
          </w:p>
        </w:tc>
        <w:tc>
          <w:tcPr>
            <w:tcW w:w="3150" w:type="dxa"/>
          </w:tcPr>
          <w:p w:rsidR="0095622B" w:rsidRDefault="0095622B" w:rsidP="00D24FC6">
            <w:pPr>
              <w:tabs>
                <w:tab w:val="left" w:pos="1406"/>
              </w:tabs>
              <w:rPr>
                <w:lang w:bidi="hi-IN"/>
              </w:rPr>
            </w:pPr>
            <w:r>
              <w:rPr>
                <w:lang w:bidi="hi-IN"/>
              </w:rPr>
              <w:t>Fee for</w:t>
            </w:r>
            <w:r w:rsidR="00763696">
              <w:rPr>
                <w:lang w:bidi="hi-IN"/>
              </w:rPr>
              <w:t xml:space="preserve"> successful bidding</w:t>
            </w:r>
            <w:r w:rsidR="009F4FA6">
              <w:rPr>
                <w:lang w:bidi="hi-IN"/>
              </w:rPr>
              <w:t xml:space="preserve"> of the mortgaged properties</w:t>
            </w:r>
            <w:r w:rsidR="00D24FC6">
              <w:rPr>
                <w:lang w:bidi="hi-IN"/>
              </w:rPr>
              <w:t>.</w:t>
            </w:r>
            <w:r w:rsidR="00763696">
              <w:rPr>
                <w:lang w:bidi="hi-IN"/>
              </w:rPr>
              <w:t xml:space="preserve"> </w:t>
            </w:r>
          </w:p>
          <w:p w:rsidR="00D24FC6" w:rsidRDefault="00D24FC6" w:rsidP="00D24FC6">
            <w:pPr>
              <w:tabs>
                <w:tab w:val="left" w:pos="1406"/>
              </w:tabs>
              <w:rPr>
                <w:lang w:bidi="hi-IN"/>
              </w:rPr>
            </w:pPr>
          </w:p>
        </w:tc>
        <w:tc>
          <w:tcPr>
            <w:tcW w:w="1998" w:type="dxa"/>
          </w:tcPr>
          <w:p w:rsidR="0095622B" w:rsidRPr="00C76C76" w:rsidRDefault="0095622B">
            <w:pPr>
              <w:tabs>
                <w:tab w:val="left" w:pos="240"/>
                <w:tab w:val="center" w:pos="477"/>
                <w:tab w:val="left" w:pos="1093"/>
              </w:tabs>
              <w:rPr>
                <w:cs/>
                <w:lang w:bidi="hi-IN"/>
              </w:rPr>
            </w:pPr>
          </w:p>
        </w:tc>
        <w:tc>
          <w:tcPr>
            <w:tcW w:w="1275" w:type="dxa"/>
          </w:tcPr>
          <w:p w:rsidR="0095622B" w:rsidRPr="00C76C76" w:rsidRDefault="0095622B">
            <w:pPr>
              <w:tabs>
                <w:tab w:val="left" w:pos="240"/>
                <w:tab w:val="center" w:pos="477"/>
                <w:tab w:val="left" w:pos="1093"/>
              </w:tabs>
              <w:rPr>
                <w:cs/>
                <w:lang w:bidi="hi-IN"/>
              </w:rPr>
            </w:pPr>
          </w:p>
        </w:tc>
        <w:tc>
          <w:tcPr>
            <w:tcW w:w="1560" w:type="dxa"/>
          </w:tcPr>
          <w:p w:rsidR="0095622B" w:rsidRPr="00C76C76" w:rsidRDefault="0095622B">
            <w:pPr>
              <w:tabs>
                <w:tab w:val="left" w:pos="240"/>
                <w:tab w:val="center" w:pos="477"/>
                <w:tab w:val="left" w:pos="1093"/>
              </w:tabs>
              <w:rPr>
                <w:cs/>
                <w:lang w:bidi="hi-IN"/>
              </w:rPr>
            </w:pPr>
          </w:p>
        </w:tc>
      </w:tr>
    </w:tbl>
    <w:p w:rsidR="00607826" w:rsidRPr="00C76C76" w:rsidRDefault="00607826"/>
    <w:p w:rsidR="00607826" w:rsidRPr="00C76C76" w:rsidRDefault="00607826"/>
    <w:p w:rsidR="00607826" w:rsidRPr="00C76C76" w:rsidRDefault="00607826"/>
    <w:p w:rsidR="00607826" w:rsidRDefault="00607826"/>
    <w:p w:rsidR="00607826" w:rsidRDefault="00607826"/>
    <w:p w:rsidR="00607826" w:rsidRDefault="00607826"/>
    <w:p w:rsidR="00607826" w:rsidRDefault="00607826"/>
    <w:p w:rsidR="00607826" w:rsidRDefault="00607826"/>
    <w:p w:rsidR="00607826" w:rsidRDefault="00607826">
      <w:pPr>
        <w:jc w:val="center"/>
        <w:rPr>
          <w:b/>
          <w:bCs/>
        </w:rPr>
      </w:pPr>
    </w:p>
    <w:p w:rsidR="00607826" w:rsidRDefault="00607826">
      <w:pPr>
        <w:jc w:val="center"/>
        <w:rPr>
          <w:rFonts w:cstheme="minorBidi"/>
          <w:b/>
          <w:bCs/>
          <w:szCs w:val="21"/>
          <w:lang w:bidi="hi-IN"/>
        </w:rPr>
      </w:pPr>
    </w:p>
    <w:p w:rsidR="0012080E" w:rsidRDefault="0012080E" w:rsidP="0012080E">
      <w:pPr>
        <w:ind w:left="4320" w:firstLine="720"/>
        <w:rPr>
          <w:sz w:val="26"/>
          <w:szCs w:val="26"/>
          <w:u w:val="single"/>
        </w:rPr>
      </w:pPr>
      <w:proofErr w:type="spellStart"/>
      <w:r>
        <w:rPr>
          <w:sz w:val="26"/>
          <w:szCs w:val="26"/>
          <w:u w:val="single"/>
        </w:rPr>
        <w:t>Authorised</w:t>
      </w:r>
      <w:proofErr w:type="spellEnd"/>
      <w:r>
        <w:rPr>
          <w:sz w:val="26"/>
          <w:szCs w:val="26"/>
          <w:u w:val="single"/>
        </w:rPr>
        <w:t xml:space="preserve"> Signatory &amp; seal</w:t>
      </w:r>
    </w:p>
    <w:p w:rsidR="0012080E" w:rsidRDefault="0012080E" w:rsidP="0012080E">
      <w:pPr>
        <w:rPr>
          <w:sz w:val="26"/>
          <w:szCs w:val="26"/>
          <w:u w:val="single"/>
        </w:rPr>
      </w:pPr>
    </w:p>
    <w:p w:rsidR="0012080E" w:rsidRDefault="0012080E" w:rsidP="0012080E">
      <w:pPr>
        <w:ind w:left="4320" w:firstLine="720"/>
        <w:rPr>
          <w:sz w:val="26"/>
          <w:szCs w:val="26"/>
          <w:u w:val="single"/>
        </w:rPr>
      </w:pPr>
      <w:r>
        <w:rPr>
          <w:sz w:val="26"/>
          <w:szCs w:val="26"/>
          <w:u w:val="single"/>
        </w:rPr>
        <w:t>Date:</w:t>
      </w:r>
    </w:p>
    <w:p w:rsidR="0012080E" w:rsidRDefault="0012080E" w:rsidP="0012080E">
      <w:pPr>
        <w:rPr>
          <w:sz w:val="26"/>
          <w:szCs w:val="26"/>
          <w:u w:val="single"/>
        </w:rPr>
      </w:pPr>
    </w:p>
    <w:p w:rsidR="00607826" w:rsidRDefault="00607826">
      <w:pPr>
        <w:jc w:val="center"/>
        <w:rPr>
          <w:rFonts w:cstheme="minorBidi"/>
          <w:b/>
          <w:bCs/>
          <w:szCs w:val="21"/>
          <w:lang w:bidi="hi-IN"/>
        </w:rPr>
      </w:pPr>
    </w:p>
    <w:sectPr w:rsidR="00607826" w:rsidSect="000C22FA">
      <w:pgSz w:w="11909" w:h="16834"/>
      <w:pgMar w:top="1440" w:right="1728" w:bottom="1296" w:left="2016"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0563" w:rsidRDefault="00AA0563" w:rsidP="00C76C76">
      <w:r>
        <w:separator/>
      </w:r>
    </w:p>
  </w:endnote>
  <w:endnote w:type="continuationSeparator" w:id="0">
    <w:p w:rsidR="00AA0563" w:rsidRDefault="00AA0563" w:rsidP="00C76C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Mangal">
    <w:panose1 w:val="02040503050203030202"/>
    <w:charset w:val="01"/>
    <w:family w:val="auto"/>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0563" w:rsidRDefault="00AA0563" w:rsidP="00C76C76">
      <w:r>
        <w:separator/>
      </w:r>
    </w:p>
  </w:footnote>
  <w:footnote w:type="continuationSeparator" w:id="0">
    <w:p w:rsidR="00AA0563" w:rsidRDefault="00AA0563" w:rsidP="00C76C7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07961"/>
    <w:multiLevelType w:val="multilevel"/>
    <w:tmpl w:val="00207961"/>
    <w:lvl w:ilvl="0">
      <w:start w:val="1"/>
      <w:numFmt w:val="lowerRoman"/>
      <w:lvlText w:val="%1)"/>
      <w:lvlJc w:val="left"/>
      <w:pPr>
        <w:tabs>
          <w:tab w:val="left" w:pos="810"/>
        </w:tabs>
        <w:ind w:left="810" w:hanging="72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
    <w:nsid w:val="04FE3E7E"/>
    <w:multiLevelType w:val="multilevel"/>
    <w:tmpl w:val="04FE3E7E"/>
    <w:lvl w:ilvl="0">
      <w:start w:val="1"/>
      <w:numFmt w:val="lowerLetter"/>
      <w:lvlText w:val="%1)"/>
      <w:lvlJc w:val="left"/>
      <w:pPr>
        <w:ind w:left="1245" w:hanging="360"/>
      </w:pPr>
      <w:rPr>
        <w:rFonts w:hint="default"/>
      </w:rPr>
    </w:lvl>
    <w:lvl w:ilvl="1">
      <w:start w:val="1"/>
      <w:numFmt w:val="lowerLetter"/>
      <w:lvlText w:val="%2."/>
      <w:lvlJc w:val="left"/>
      <w:pPr>
        <w:ind w:left="1965" w:hanging="360"/>
      </w:pPr>
    </w:lvl>
    <w:lvl w:ilvl="2">
      <w:start w:val="1"/>
      <w:numFmt w:val="lowerRoman"/>
      <w:lvlText w:val="%3."/>
      <w:lvlJc w:val="right"/>
      <w:pPr>
        <w:ind w:left="2685" w:hanging="180"/>
      </w:pPr>
    </w:lvl>
    <w:lvl w:ilvl="3">
      <w:start w:val="1"/>
      <w:numFmt w:val="decimal"/>
      <w:lvlText w:val="%4."/>
      <w:lvlJc w:val="left"/>
      <w:pPr>
        <w:ind w:left="3405" w:hanging="360"/>
      </w:pPr>
    </w:lvl>
    <w:lvl w:ilvl="4">
      <w:start w:val="1"/>
      <w:numFmt w:val="lowerLetter"/>
      <w:lvlText w:val="%5."/>
      <w:lvlJc w:val="left"/>
      <w:pPr>
        <w:ind w:left="4125" w:hanging="360"/>
      </w:pPr>
    </w:lvl>
    <w:lvl w:ilvl="5">
      <w:start w:val="1"/>
      <w:numFmt w:val="lowerRoman"/>
      <w:lvlText w:val="%6."/>
      <w:lvlJc w:val="right"/>
      <w:pPr>
        <w:ind w:left="4845" w:hanging="180"/>
      </w:pPr>
    </w:lvl>
    <w:lvl w:ilvl="6">
      <w:start w:val="1"/>
      <w:numFmt w:val="decimal"/>
      <w:lvlText w:val="%7."/>
      <w:lvlJc w:val="left"/>
      <w:pPr>
        <w:ind w:left="5565" w:hanging="360"/>
      </w:pPr>
    </w:lvl>
    <w:lvl w:ilvl="7">
      <w:start w:val="1"/>
      <w:numFmt w:val="lowerLetter"/>
      <w:lvlText w:val="%8."/>
      <w:lvlJc w:val="left"/>
      <w:pPr>
        <w:ind w:left="6285" w:hanging="360"/>
      </w:pPr>
    </w:lvl>
    <w:lvl w:ilvl="8">
      <w:start w:val="1"/>
      <w:numFmt w:val="lowerRoman"/>
      <w:lvlText w:val="%9."/>
      <w:lvlJc w:val="right"/>
      <w:pPr>
        <w:ind w:left="7005" w:hanging="180"/>
      </w:pPr>
    </w:lvl>
  </w:abstractNum>
  <w:abstractNum w:abstractNumId="2">
    <w:nsid w:val="18CD2DF2"/>
    <w:multiLevelType w:val="hybridMultilevel"/>
    <w:tmpl w:val="4252BB9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489665C8"/>
    <w:multiLevelType w:val="multilevel"/>
    <w:tmpl w:val="489665C8"/>
    <w:lvl w:ilvl="0">
      <w:start w:val="1"/>
      <w:numFmt w:val="upperLetter"/>
      <w:lvlText w:val="%1)"/>
      <w:lvlJc w:val="left"/>
      <w:pPr>
        <w:ind w:left="705" w:hanging="360"/>
      </w:pPr>
      <w:rPr>
        <w:rFonts w:hint="default"/>
      </w:rPr>
    </w:lvl>
    <w:lvl w:ilvl="1">
      <w:start w:val="1"/>
      <w:numFmt w:val="lowerLetter"/>
      <w:lvlText w:val="%2."/>
      <w:lvlJc w:val="left"/>
      <w:pPr>
        <w:ind w:left="1425" w:hanging="360"/>
      </w:pPr>
    </w:lvl>
    <w:lvl w:ilvl="2">
      <w:start w:val="1"/>
      <w:numFmt w:val="lowerRoman"/>
      <w:lvlText w:val="%3."/>
      <w:lvlJc w:val="right"/>
      <w:pPr>
        <w:ind w:left="2145" w:hanging="180"/>
      </w:pPr>
    </w:lvl>
    <w:lvl w:ilvl="3">
      <w:start w:val="1"/>
      <w:numFmt w:val="decimal"/>
      <w:lvlText w:val="%4."/>
      <w:lvlJc w:val="left"/>
      <w:pPr>
        <w:ind w:left="2865" w:hanging="360"/>
      </w:pPr>
    </w:lvl>
    <w:lvl w:ilvl="4">
      <w:start w:val="1"/>
      <w:numFmt w:val="lowerLetter"/>
      <w:lvlText w:val="%5."/>
      <w:lvlJc w:val="left"/>
      <w:pPr>
        <w:ind w:left="3585" w:hanging="360"/>
      </w:pPr>
    </w:lvl>
    <w:lvl w:ilvl="5">
      <w:start w:val="1"/>
      <w:numFmt w:val="lowerRoman"/>
      <w:lvlText w:val="%6."/>
      <w:lvlJc w:val="right"/>
      <w:pPr>
        <w:ind w:left="4305" w:hanging="180"/>
      </w:pPr>
    </w:lvl>
    <w:lvl w:ilvl="6">
      <w:start w:val="1"/>
      <w:numFmt w:val="decimal"/>
      <w:lvlText w:val="%7."/>
      <w:lvlJc w:val="left"/>
      <w:pPr>
        <w:ind w:left="5025" w:hanging="360"/>
      </w:pPr>
    </w:lvl>
    <w:lvl w:ilvl="7">
      <w:start w:val="1"/>
      <w:numFmt w:val="lowerLetter"/>
      <w:lvlText w:val="%8."/>
      <w:lvlJc w:val="left"/>
      <w:pPr>
        <w:ind w:left="5745" w:hanging="360"/>
      </w:pPr>
    </w:lvl>
    <w:lvl w:ilvl="8">
      <w:start w:val="1"/>
      <w:numFmt w:val="lowerRoman"/>
      <w:lvlText w:val="%9."/>
      <w:lvlJc w:val="right"/>
      <w:pPr>
        <w:ind w:left="6465" w:hanging="180"/>
      </w:pPr>
    </w:lvl>
  </w:abstractNum>
  <w:abstractNum w:abstractNumId="4">
    <w:nsid w:val="5CB67ACE"/>
    <w:multiLevelType w:val="multilevel"/>
    <w:tmpl w:val="5CB67ACE"/>
    <w:lvl w:ilvl="0">
      <w:start w:val="1"/>
      <w:numFmt w:val="lowerRoman"/>
      <w:lvlText w:val="%1)"/>
      <w:lvlJc w:val="left"/>
      <w:pPr>
        <w:tabs>
          <w:tab w:val="left" w:pos="900"/>
        </w:tabs>
        <w:ind w:left="900" w:hanging="72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
    <w:nsid w:val="69121514"/>
    <w:multiLevelType w:val="hybridMultilevel"/>
    <w:tmpl w:val="C4E64A56"/>
    <w:lvl w:ilvl="0" w:tplc="2F8454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4"/>
  </w:num>
  <w:num w:numId="3">
    <w:abstractNumId w:val="3"/>
  </w:num>
  <w:num w:numId="4">
    <w:abstractNumId w:val="1"/>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720"/>
  <w:doNotHyphenateCaps/>
  <w:drawingGridHorizontalSpacing w:val="120"/>
  <w:drawingGridVerticalSpacing w:val="120"/>
  <w:displayHorizontalDrawingGridEvery w:val="0"/>
  <w:displayVerticalDrawingGridEvery w:val="3"/>
  <w:doNotUseMarginsForDrawingGridOrigin/>
  <w:drawingGridHorizontalOrigin w:val="1800"/>
  <w:drawingGridVerticalOrigin w:val="1440"/>
  <w:doNotShadeFormData/>
  <w:characterSpacingControl w:val="compressPunctuation"/>
  <w:footnotePr>
    <w:footnote w:id="-1"/>
    <w:footnote w:id="0"/>
  </w:footnotePr>
  <w:endnotePr>
    <w:endnote w:id="-1"/>
    <w:endnote w:id="0"/>
  </w:endnotePr>
  <w:compat/>
  <w:rsids>
    <w:rsidRoot w:val="00124629"/>
    <w:rsid w:val="000023D4"/>
    <w:rsid w:val="00002FDD"/>
    <w:rsid w:val="00005217"/>
    <w:rsid w:val="0001096B"/>
    <w:rsid w:val="00010CB2"/>
    <w:rsid w:val="0001125A"/>
    <w:rsid w:val="00013555"/>
    <w:rsid w:val="00016E3B"/>
    <w:rsid w:val="0001747E"/>
    <w:rsid w:val="000231F8"/>
    <w:rsid w:val="00032138"/>
    <w:rsid w:val="000326C3"/>
    <w:rsid w:val="00033ACF"/>
    <w:rsid w:val="00045A06"/>
    <w:rsid w:val="00046A4C"/>
    <w:rsid w:val="00050BE6"/>
    <w:rsid w:val="000613A8"/>
    <w:rsid w:val="00064070"/>
    <w:rsid w:val="00064B64"/>
    <w:rsid w:val="00065736"/>
    <w:rsid w:val="00076836"/>
    <w:rsid w:val="0008379F"/>
    <w:rsid w:val="000847B0"/>
    <w:rsid w:val="00086976"/>
    <w:rsid w:val="00086F74"/>
    <w:rsid w:val="00087468"/>
    <w:rsid w:val="0009127A"/>
    <w:rsid w:val="00097527"/>
    <w:rsid w:val="0009777A"/>
    <w:rsid w:val="00097B49"/>
    <w:rsid w:val="000B3566"/>
    <w:rsid w:val="000B456E"/>
    <w:rsid w:val="000C22FA"/>
    <w:rsid w:val="000D0CAD"/>
    <w:rsid w:val="000D339E"/>
    <w:rsid w:val="000D50C6"/>
    <w:rsid w:val="000D787C"/>
    <w:rsid w:val="000E1F43"/>
    <w:rsid w:val="000E7031"/>
    <w:rsid w:val="000F475C"/>
    <w:rsid w:val="000F5F44"/>
    <w:rsid w:val="000F61D1"/>
    <w:rsid w:val="000F7A4C"/>
    <w:rsid w:val="0010085F"/>
    <w:rsid w:val="00101C0F"/>
    <w:rsid w:val="001022DA"/>
    <w:rsid w:val="00104D57"/>
    <w:rsid w:val="0010766C"/>
    <w:rsid w:val="00111BCD"/>
    <w:rsid w:val="0011319B"/>
    <w:rsid w:val="001151D7"/>
    <w:rsid w:val="0012080E"/>
    <w:rsid w:val="00124629"/>
    <w:rsid w:val="00140E52"/>
    <w:rsid w:val="00141C7A"/>
    <w:rsid w:val="00150A04"/>
    <w:rsid w:val="00163785"/>
    <w:rsid w:val="001761EE"/>
    <w:rsid w:val="00176555"/>
    <w:rsid w:val="00177864"/>
    <w:rsid w:val="00182CE4"/>
    <w:rsid w:val="00182F5B"/>
    <w:rsid w:val="0018706D"/>
    <w:rsid w:val="00192DD1"/>
    <w:rsid w:val="00193718"/>
    <w:rsid w:val="001A02E4"/>
    <w:rsid w:val="001A0A82"/>
    <w:rsid w:val="001A4704"/>
    <w:rsid w:val="001B6E4A"/>
    <w:rsid w:val="001C20DD"/>
    <w:rsid w:val="001C23F1"/>
    <w:rsid w:val="001D1484"/>
    <w:rsid w:val="001D2C07"/>
    <w:rsid w:val="001D46AE"/>
    <w:rsid w:val="001D5A96"/>
    <w:rsid w:val="001E1D62"/>
    <w:rsid w:val="001E1DAF"/>
    <w:rsid w:val="001E38A7"/>
    <w:rsid w:val="001E468D"/>
    <w:rsid w:val="001E4C28"/>
    <w:rsid w:val="001E53D2"/>
    <w:rsid w:val="001E54CA"/>
    <w:rsid w:val="001F5D07"/>
    <w:rsid w:val="001F7734"/>
    <w:rsid w:val="002020EF"/>
    <w:rsid w:val="0020566D"/>
    <w:rsid w:val="00207523"/>
    <w:rsid w:val="002113AC"/>
    <w:rsid w:val="00220DD0"/>
    <w:rsid w:val="002253E6"/>
    <w:rsid w:val="002361DF"/>
    <w:rsid w:val="00241EC7"/>
    <w:rsid w:val="00250ACD"/>
    <w:rsid w:val="0025182F"/>
    <w:rsid w:val="00252C42"/>
    <w:rsid w:val="00253924"/>
    <w:rsid w:val="00254344"/>
    <w:rsid w:val="002577C6"/>
    <w:rsid w:val="002600F5"/>
    <w:rsid w:val="002640B1"/>
    <w:rsid w:val="00264283"/>
    <w:rsid w:val="0026519D"/>
    <w:rsid w:val="002655A6"/>
    <w:rsid w:val="00267358"/>
    <w:rsid w:val="0026787D"/>
    <w:rsid w:val="00272D07"/>
    <w:rsid w:val="0027460F"/>
    <w:rsid w:val="00287A9C"/>
    <w:rsid w:val="002915DF"/>
    <w:rsid w:val="00296F76"/>
    <w:rsid w:val="002A1E58"/>
    <w:rsid w:val="002B5B11"/>
    <w:rsid w:val="002C13AB"/>
    <w:rsid w:val="002C2DB5"/>
    <w:rsid w:val="002C5627"/>
    <w:rsid w:val="002C6831"/>
    <w:rsid w:val="002C7C27"/>
    <w:rsid w:val="002D3563"/>
    <w:rsid w:val="002D657D"/>
    <w:rsid w:val="002E0740"/>
    <w:rsid w:val="002E096E"/>
    <w:rsid w:val="002E398B"/>
    <w:rsid w:val="002E48E1"/>
    <w:rsid w:val="002E77BA"/>
    <w:rsid w:val="002F0552"/>
    <w:rsid w:val="002F1689"/>
    <w:rsid w:val="002F71A8"/>
    <w:rsid w:val="002F7928"/>
    <w:rsid w:val="00301E80"/>
    <w:rsid w:val="0030564E"/>
    <w:rsid w:val="00316A63"/>
    <w:rsid w:val="00317917"/>
    <w:rsid w:val="0032297D"/>
    <w:rsid w:val="003270D7"/>
    <w:rsid w:val="003332C5"/>
    <w:rsid w:val="0033420F"/>
    <w:rsid w:val="003403DB"/>
    <w:rsid w:val="003425CA"/>
    <w:rsid w:val="0034282B"/>
    <w:rsid w:val="00342834"/>
    <w:rsid w:val="00342A16"/>
    <w:rsid w:val="00346843"/>
    <w:rsid w:val="0035112D"/>
    <w:rsid w:val="00357BE9"/>
    <w:rsid w:val="00366C29"/>
    <w:rsid w:val="00367289"/>
    <w:rsid w:val="003675FA"/>
    <w:rsid w:val="00371D3C"/>
    <w:rsid w:val="00372CEF"/>
    <w:rsid w:val="00385D63"/>
    <w:rsid w:val="00386528"/>
    <w:rsid w:val="00390C88"/>
    <w:rsid w:val="0039302D"/>
    <w:rsid w:val="003945EF"/>
    <w:rsid w:val="0039556E"/>
    <w:rsid w:val="00397740"/>
    <w:rsid w:val="003A1632"/>
    <w:rsid w:val="003A49EC"/>
    <w:rsid w:val="003B164C"/>
    <w:rsid w:val="003B1795"/>
    <w:rsid w:val="003B4E3D"/>
    <w:rsid w:val="003C2EB8"/>
    <w:rsid w:val="003D024E"/>
    <w:rsid w:val="003D58A4"/>
    <w:rsid w:val="003D71B2"/>
    <w:rsid w:val="003E18B9"/>
    <w:rsid w:val="003E4554"/>
    <w:rsid w:val="003E5AB6"/>
    <w:rsid w:val="003E6107"/>
    <w:rsid w:val="003E67EF"/>
    <w:rsid w:val="003F7EBB"/>
    <w:rsid w:val="0040432D"/>
    <w:rsid w:val="004055EB"/>
    <w:rsid w:val="004127D1"/>
    <w:rsid w:val="004148D8"/>
    <w:rsid w:val="004155D3"/>
    <w:rsid w:val="004174E9"/>
    <w:rsid w:val="00421AA8"/>
    <w:rsid w:val="004313AB"/>
    <w:rsid w:val="00437D85"/>
    <w:rsid w:val="00462F70"/>
    <w:rsid w:val="00471EF8"/>
    <w:rsid w:val="0047275F"/>
    <w:rsid w:val="00475134"/>
    <w:rsid w:val="0047691C"/>
    <w:rsid w:val="00487412"/>
    <w:rsid w:val="00491704"/>
    <w:rsid w:val="004963C3"/>
    <w:rsid w:val="004A3820"/>
    <w:rsid w:val="004A6803"/>
    <w:rsid w:val="004A6DDF"/>
    <w:rsid w:val="004B2CB9"/>
    <w:rsid w:val="004C0053"/>
    <w:rsid w:val="004C206E"/>
    <w:rsid w:val="004E23E9"/>
    <w:rsid w:val="004E30ED"/>
    <w:rsid w:val="004F08BA"/>
    <w:rsid w:val="004F4092"/>
    <w:rsid w:val="00510289"/>
    <w:rsid w:val="005135D0"/>
    <w:rsid w:val="00514535"/>
    <w:rsid w:val="00515D0C"/>
    <w:rsid w:val="00525513"/>
    <w:rsid w:val="005356E3"/>
    <w:rsid w:val="005432F6"/>
    <w:rsid w:val="0055014A"/>
    <w:rsid w:val="00556431"/>
    <w:rsid w:val="00566FF6"/>
    <w:rsid w:val="00572F09"/>
    <w:rsid w:val="00574BA4"/>
    <w:rsid w:val="00576EBE"/>
    <w:rsid w:val="0058148B"/>
    <w:rsid w:val="005918C6"/>
    <w:rsid w:val="00591DC7"/>
    <w:rsid w:val="00595AB8"/>
    <w:rsid w:val="00596141"/>
    <w:rsid w:val="005966C5"/>
    <w:rsid w:val="00596FD6"/>
    <w:rsid w:val="005A4676"/>
    <w:rsid w:val="005B0CB0"/>
    <w:rsid w:val="005B34E2"/>
    <w:rsid w:val="005B3F7F"/>
    <w:rsid w:val="005B473E"/>
    <w:rsid w:val="005C53B3"/>
    <w:rsid w:val="005D28BD"/>
    <w:rsid w:val="005D79AA"/>
    <w:rsid w:val="005E32ED"/>
    <w:rsid w:val="005E469B"/>
    <w:rsid w:val="005F279E"/>
    <w:rsid w:val="005F637D"/>
    <w:rsid w:val="006038C4"/>
    <w:rsid w:val="00607826"/>
    <w:rsid w:val="00614442"/>
    <w:rsid w:val="0062145F"/>
    <w:rsid w:val="00625E05"/>
    <w:rsid w:val="00630C9F"/>
    <w:rsid w:val="00631C8F"/>
    <w:rsid w:val="00636A37"/>
    <w:rsid w:val="00636DC5"/>
    <w:rsid w:val="00641522"/>
    <w:rsid w:val="00644209"/>
    <w:rsid w:val="00644569"/>
    <w:rsid w:val="00645DC1"/>
    <w:rsid w:val="0065040F"/>
    <w:rsid w:val="00660010"/>
    <w:rsid w:val="006654C1"/>
    <w:rsid w:val="00666066"/>
    <w:rsid w:val="00666FDF"/>
    <w:rsid w:val="006678B9"/>
    <w:rsid w:val="006702BA"/>
    <w:rsid w:val="00670C0C"/>
    <w:rsid w:val="00670C13"/>
    <w:rsid w:val="00672FA4"/>
    <w:rsid w:val="00676198"/>
    <w:rsid w:val="00677C04"/>
    <w:rsid w:val="006820E0"/>
    <w:rsid w:val="006839E8"/>
    <w:rsid w:val="006848CE"/>
    <w:rsid w:val="00690846"/>
    <w:rsid w:val="006A14A5"/>
    <w:rsid w:val="006A59DA"/>
    <w:rsid w:val="006B0D39"/>
    <w:rsid w:val="006B7B93"/>
    <w:rsid w:val="006D581D"/>
    <w:rsid w:val="006D79C6"/>
    <w:rsid w:val="006F3FA6"/>
    <w:rsid w:val="006F6231"/>
    <w:rsid w:val="0070179E"/>
    <w:rsid w:val="00705AA7"/>
    <w:rsid w:val="00721054"/>
    <w:rsid w:val="0072657E"/>
    <w:rsid w:val="007329DA"/>
    <w:rsid w:val="00732BB2"/>
    <w:rsid w:val="00733620"/>
    <w:rsid w:val="0073634C"/>
    <w:rsid w:val="00743F86"/>
    <w:rsid w:val="00743FF6"/>
    <w:rsid w:val="0074734E"/>
    <w:rsid w:val="007479C1"/>
    <w:rsid w:val="00751B2D"/>
    <w:rsid w:val="00755994"/>
    <w:rsid w:val="00756EE8"/>
    <w:rsid w:val="00761F14"/>
    <w:rsid w:val="00763696"/>
    <w:rsid w:val="007657CA"/>
    <w:rsid w:val="007667C6"/>
    <w:rsid w:val="00773DA0"/>
    <w:rsid w:val="00780529"/>
    <w:rsid w:val="007809A1"/>
    <w:rsid w:val="007835BC"/>
    <w:rsid w:val="0078693C"/>
    <w:rsid w:val="007873F9"/>
    <w:rsid w:val="00792334"/>
    <w:rsid w:val="00792A06"/>
    <w:rsid w:val="00795F20"/>
    <w:rsid w:val="00796BAC"/>
    <w:rsid w:val="007A4081"/>
    <w:rsid w:val="007A6552"/>
    <w:rsid w:val="007B3F3A"/>
    <w:rsid w:val="007B489C"/>
    <w:rsid w:val="007B6406"/>
    <w:rsid w:val="007C18D7"/>
    <w:rsid w:val="007C4B10"/>
    <w:rsid w:val="007D47FF"/>
    <w:rsid w:val="007D5C98"/>
    <w:rsid w:val="007E1096"/>
    <w:rsid w:val="007F24E3"/>
    <w:rsid w:val="00806F53"/>
    <w:rsid w:val="008134E8"/>
    <w:rsid w:val="00816042"/>
    <w:rsid w:val="00816E5D"/>
    <w:rsid w:val="0082571A"/>
    <w:rsid w:val="00834810"/>
    <w:rsid w:val="00834AE5"/>
    <w:rsid w:val="008369D4"/>
    <w:rsid w:val="008405A8"/>
    <w:rsid w:val="008417E3"/>
    <w:rsid w:val="00842AF3"/>
    <w:rsid w:val="008441AA"/>
    <w:rsid w:val="00845553"/>
    <w:rsid w:val="00850EFD"/>
    <w:rsid w:val="0085551D"/>
    <w:rsid w:val="008570C1"/>
    <w:rsid w:val="0086011A"/>
    <w:rsid w:val="00862B9C"/>
    <w:rsid w:val="00864A61"/>
    <w:rsid w:val="00873DFD"/>
    <w:rsid w:val="0087796C"/>
    <w:rsid w:val="00881D4C"/>
    <w:rsid w:val="00890201"/>
    <w:rsid w:val="00890B3F"/>
    <w:rsid w:val="00892BDA"/>
    <w:rsid w:val="008951F9"/>
    <w:rsid w:val="00897D35"/>
    <w:rsid w:val="008A2E38"/>
    <w:rsid w:val="008B0176"/>
    <w:rsid w:val="008B56DE"/>
    <w:rsid w:val="008D3913"/>
    <w:rsid w:val="008D42A5"/>
    <w:rsid w:val="008E04F8"/>
    <w:rsid w:val="008E06FF"/>
    <w:rsid w:val="008E0A71"/>
    <w:rsid w:val="008E0A96"/>
    <w:rsid w:val="008E6456"/>
    <w:rsid w:val="008E7082"/>
    <w:rsid w:val="008F3BB8"/>
    <w:rsid w:val="008F451F"/>
    <w:rsid w:val="0090453B"/>
    <w:rsid w:val="00904A3B"/>
    <w:rsid w:val="00910CB3"/>
    <w:rsid w:val="009138FB"/>
    <w:rsid w:val="0091404E"/>
    <w:rsid w:val="0091550E"/>
    <w:rsid w:val="009176A5"/>
    <w:rsid w:val="009217DB"/>
    <w:rsid w:val="00926CDB"/>
    <w:rsid w:val="00935BBC"/>
    <w:rsid w:val="00936921"/>
    <w:rsid w:val="009470A5"/>
    <w:rsid w:val="0095622B"/>
    <w:rsid w:val="009670EC"/>
    <w:rsid w:val="009745D8"/>
    <w:rsid w:val="009767C8"/>
    <w:rsid w:val="00981073"/>
    <w:rsid w:val="009817FD"/>
    <w:rsid w:val="009819D3"/>
    <w:rsid w:val="009936D3"/>
    <w:rsid w:val="009974E1"/>
    <w:rsid w:val="00997759"/>
    <w:rsid w:val="00997C77"/>
    <w:rsid w:val="009A681E"/>
    <w:rsid w:val="009B179E"/>
    <w:rsid w:val="009B330E"/>
    <w:rsid w:val="009C0613"/>
    <w:rsid w:val="009C3E3B"/>
    <w:rsid w:val="009C646D"/>
    <w:rsid w:val="009C758E"/>
    <w:rsid w:val="009E72EC"/>
    <w:rsid w:val="009F4FA6"/>
    <w:rsid w:val="009F5AAA"/>
    <w:rsid w:val="00A06B25"/>
    <w:rsid w:val="00A06C58"/>
    <w:rsid w:val="00A07EB5"/>
    <w:rsid w:val="00A10012"/>
    <w:rsid w:val="00A147E0"/>
    <w:rsid w:val="00A25D8F"/>
    <w:rsid w:val="00A26777"/>
    <w:rsid w:val="00A3082D"/>
    <w:rsid w:val="00A365AC"/>
    <w:rsid w:val="00A42B56"/>
    <w:rsid w:val="00A468C9"/>
    <w:rsid w:val="00A47C6F"/>
    <w:rsid w:val="00A50DCD"/>
    <w:rsid w:val="00A53E8E"/>
    <w:rsid w:val="00A61C62"/>
    <w:rsid w:val="00A66371"/>
    <w:rsid w:val="00A71CC1"/>
    <w:rsid w:val="00A7645D"/>
    <w:rsid w:val="00A7673F"/>
    <w:rsid w:val="00A77AF5"/>
    <w:rsid w:val="00A82EDA"/>
    <w:rsid w:val="00A936DB"/>
    <w:rsid w:val="00AA0563"/>
    <w:rsid w:val="00AA5D84"/>
    <w:rsid w:val="00AB678D"/>
    <w:rsid w:val="00AB795E"/>
    <w:rsid w:val="00AC5B87"/>
    <w:rsid w:val="00AD0221"/>
    <w:rsid w:val="00AD6F99"/>
    <w:rsid w:val="00AD7846"/>
    <w:rsid w:val="00AE2949"/>
    <w:rsid w:val="00AE3494"/>
    <w:rsid w:val="00AE5BE1"/>
    <w:rsid w:val="00AF042C"/>
    <w:rsid w:val="00AF28A4"/>
    <w:rsid w:val="00B02792"/>
    <w:rsid w:val="00B04365"/>
    <w:rsid w:val="00B1293B"/>
    <w:rsid w:val="00B13BD5"/>
    <w:rsid w:val="00B14146"/>
    <w:rsid w:val="00B146A2"/>
    <w:rsid w:val="00B152E2"/>
    <w:rsid w:val="00B228CA"/>
    <w:rsid w:val="00B2525C"/>
    <w:rsid w:val="00B31BAF"/>
    <w:rsid w:val="00B324DC"/>
    <w:rsid w:val="00B35355"/>
    <w:rsid w:val="00B46007"/>
    <w:rsid w:val="00B465CF"/>
    <w:rsid w:val="00B519C0"/>
    <w:rsid w:val="00B54A9C"/>
    <w:rsid w:val="00B568F2"/>
    <w:rsid w:val="00B60794"/>
    <w:rsid w:val="00B60D8A"/>
    <w:rsid w:val="00B662B8"/>
    <w:rsid w:val="00B7168E"/>
    <w:rsid w:val="00B71D3D"/>
    <w:rsid w:val="00B824BF"/>
    <w:rsid w:val="00B8716B"/>
    <w:rsid w:val="00B930AF"/>
    <w:rsid w:val="00B96055"/>
    <w:rsid w:val="00B97036"/>
    <w:rsid w:val="00BA16C1"/>
    <w:rsid w:val="00BA4567"/>
    <w:rsid w:val="00BB0831"/>
    <w:rsid w:val="00BB11F2"/>
    <w:rsid w:val="00BB2DF7"/>
    <w:rsid w:val="00BB3C9A"/>
    <w:rsid w:val="00BB48F9"/>
    <w:rsid w:val="00BB751E"/>
    <w:rsid w:val="00BC00D3"/>
    <w:rsid w:val="00BC7FC5"/>
    <w:rsid w:val="00BD0545"/>
    <w:rsid w:val="00BE6F33"/>
    <w:rsid w:val="00BE7BDE"/>
    <w:rsid w:val="00C001F0"/>
    <w:rsid w:val="00C00908"/>
    <w:rsid w:val="00C0138D"/>
    <w:rsid w:val="00C11F54"/>
    <w:rsid w:val="00C1411D"/>
    <w:rsid w:val="00C16FB1"/>
    <w:rsid w:val="00C24CC9"/>
    <w:rsid w:val="00C26CDB"/>
    <w:rsid w:val="00C31A99"/>
    <w:rsid w:val="00C31DE5"/>
    <w:rsid w:val="00C35868"/>
    <w:rsid w:val="00C45F7C"/>
    <w:rsid w:val="00C62392"/>
    <w:rsid w:val="00C65D38"/>
    <w:rsid w:val="00C70C32"/>
    <w:rsid w:val="00C7442F"/>
    <w:rsid w:val="00C76C76"/>
    <w:rsid w:val="00C8254F"/>
    <w:rsid w:val="00C82DF9"/>
    <w:rsid w:val="00C84089"/>
    <w:rsid w:val="00C857B6"/>
    <w:rsid w:val="00C8581E"/>
    <w:rsid w:val="00C92CAE"/>
    <w:rsid w:val="00C94867"/>
    <w:rsid w:val="00C95169"/>
    <w:rsid w:val="00C95CAE"/>
    <w:rsid w:val="00CA66FD"/>
    <w:rsid w:val="00CB3389"/>
    <w:rsid w:val="00CC0F90"/>
    <w:rsid w:val="00CC3B04"/>
    <w:rsid w:val="00CE153D"/>
    <w:rsid w:val="00CE2A4D"/>
    <w:rsid w:val="00CE5FAC"/>
    <w:rsid w:val="00CF17D9"/>
    <w:rsid w:val="00CF3666"/>
    <w:rsid w:val="00D00F0B"/>
    <w:rsid w:val="00D05A2C"/>
    <w:rsid w:val="00D067C4"/>
    <w:rsid w:val="00D072B0"/>
    <w:rsid w:val="00D2036A"/>
    <w:rsid w:val="00D24FC6"/>
    <w:rsid w:val="00D2704B"/>
    <w:rsid w:val="00D33166"/>
    <w:rsid w:val="00D34614"/>
    <w:rsid w:val="00D42ADC"/>
    <w:rsid w:val="00D50232"/>
    <w:rsid w:val="00D56287"/>
    <w:rsid w:val="00D60797"/>
    <w:rsid w:val="00D67BBA"/>
    <w:rsid w:val="00D74EA9"/>
    <w:rsid w:val="00D815FC"/>
    <w:rsid w:val="00D85F1E"/>
    <w:rsid w:val="00DA1504"/>
    <w:rsid w:val="00DA24FA"/>
    <w:rsid w:val="00DB43F5"/>
    <w:rsid w:val="00DC232E"/>
    <w:rsid w:val="00DC26C1"/>
    <w:rsid w:val="00DC2811"/>
    <w:rsid w:val="00DC51B9"/>
    <w:rsid w:val="00DC563F"/>
    <w:rsid w:val="00DC6876"/>
    <w:rsid w:val="00DC7888"/>
    <w:rsid w:val="00DD1534"/>
    <w:rsid w:val="00DD258A"/>
    <w:rsid w:val="00DD5BF3"/>
    <w:rsid w:val="00DE0067"/>
    <w:rsid w:val="00DE5205"/>
    <w:rsid w:val="00DF33A3"/>
    <w:rsid w:val="00DF3C37"/>
    <w:rsid w:val="00E0132A"/>
    <w:rsid w:val="00E0325A"/>
    <w:rsid w:val="00E15926"/>
    <w:rsid w:val="00E21C90"/>
    <w:rsid w:val="00E21FC4"/>
    <w:rsid w:val="00E34CBF"/>
    <w:rsid w:val="00E42812"/>
    <w:rsid w:val="00E46959"/>
    <w:rsid w:val="00E46C57"/>
    <w:rsid w:val="00E50DBE"/>
    <w:rsid w:val="00E62595"/>
    <w:rsid w:val="00E74939"/>
    <w:rsid w:val="00E832C6"/>
    <w:rsid w:val="00E85AEC"/>
    <w:rsid w:val="00E91BB5"/>
    <w:rsid w:val="00E935AD"/>
    <w:rsid w:val="00E9650D"/>
    <w:rsid w:val="00EB20C1"/>
    <w:rsid w:val="00EB2263"/>
    <w:rsid w:val="00EB48F7"/>
    <w:rsid w:val="00EC193C"/>
    <w:rsid w:val="00EC4BF7"/>
    <w:rsid w:val="00ED180E"/>
    <w:rsid w:val="00EE2B87"/>
    <w:rsid w:val="00EE5288"/>
    <w:rsid w:val="00EF165C"/>
    <w:rsid w:val="00EF1EA0"/>
    <w:rsid w:val="00EF47BA"/>
    <w:rsid w:val="00F00DEE"/>
    <w:rsid w:val="00F014C8"/>
    <w:rsid w:val="00F0317C"/>
    <w:rsid w:val="00F031AE"/>
    <w:rsid w:val="00F03C79"/>
    <w:rsid w:val="00F06FDF"/>
    <w:rsid w:val="00F1023A"/>
    <w:rsid w:val="00F17985"/>
    <w:rsid w:val="00F23BBF"/>
    <w:rsid w:val="00F279DB"/>
    <w:rsid w:val="00F30448"/>
    <w:rsid w:val="00F3387E"/>
    <w:rsid w:val="00F3414B"/>
    <w:rsid w:val="00F40A47"/>
    <w:rsid w:val="00F53C35"/>
    <w:rsid w:val="00F56DB3"/>
    <w:rsid w:val="00F5744F"/>
    <w:rsid w:val="00F57475"/>
    <w:rsid w:val="00F63B2B"/>
    <w:rsid w:val="00F64F43"/>
    <w:rsid w:val="00F8310D"/>
    <w:rsid w:val="00F85A3F"/>
    <w:rsid w:val="00F87F2C"/>
    <w:rsid w:val="00F91489"/>
    <w:rsid w:val="00FA0914"/>
    <w:rsid w:val="00FA3E58"/>
    <w:rsid w:val="00FA44B4"/>
    <w:rsid w:val="00FA6894"/>
    <w:rsid w:val="00FA6EC7"/>
    <w:rsid w:val="00FB1115"/>
    <w:rsid w:val="00FB111C"/>
    <w:rsid w:val="00FC339E"/>
    <w:rsid w:val="00FC356E"/>
    <w:rsid w:val="00FC69BF"/>
    <w:rsid w:val="00FC7BCF"/>
    <w:rsid w:val="00FD2713"/>
    <w:rsid w:val="00FD4F83"/>
    <w:rsid w:val="00FE1AA2"/>
    <w:rsid w:val="00FE47F4"/>
    <w:rsid w:val="00FF1FC2"/>
    <w:rsid w:val="00FF326A"/>
    <w:rsid w:val="00FF5BA1"/>
    <w:rsid w:val="00FF6014"/>
    <w:rsid w:val="00FF6CFB"/>
    <w:rsid w:val="164C7448"/>
    <w:rsid w:val="52114165"/>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caption" w:uiPriority="35" w:qFormat="1"/>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11" w:unhideWhenUsed="0" w:qFormat="1"/>
    <w:lsdException w:name="Body Text 2" w:semiHidden="0" w:uiPriority="0" w:unhideWhenUsed="0"/>
    <w:lsdException w:name="Body Text Indent 2" w:semiHidden="0" w:uiPriority="0" w:unhideWhenUsed="0"/>
    <w:lsdException w:name="Hyperlink" w:semiHidden="0" w:uiPriority="0" w:unhideWhenUsed="0"/>
    <w:lsdException w:name="FollowedHyperlink" w:semiHidden="0" w:uiPriority="0" w:unhideWhenUsed="0"/>
    <w:lsdException w:name="Strong" w:semiHidden="0" w:uiPriority="22" w:unhideWhenUsed="0" w:qFormat="1"/>
    <w:lsdException w:name="Emphasis" w:semiHidden="0" w:uiPriority="20" w:unhideWhenUsed="0" w:qFormat="1"/>
    <w:lsdException w:name="Plain Text" w:semiHidden="0"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F83"/>
    <w:rPr>
      <w:sz w:val="24"/>
      <w:szCs w:val="24"/>
      <w:lang w:val="en-US" w:eastAsia="en-US" w:bidi="ar-SA"/>
    </w:rPr>
  </w:style>
  <w:style w:type="paragraph" w:styleId="Heading1">
    <w:name w:val="heading 1"/>
    <w:basedOn w:val="Normal"/>
    <w:next w:val="Normal"/>
    <w:link w:val="Heading1Char"/>
    <w:qFormat/>
    <w:rsid w:val="00FD4F83"/>
    <w:pPr>
      <w:keepNext/>
      <w:widowControl w:val="0"/>
      <w:tabs>
        <w:tab w:val="left" w:pos="720"/>
      </w:tabs>
      <w:autoSpaceDE w:val="0"/>
      <w:autoSpaceDN w:val="0"/>
      <w:adjustRightInd w:val="0"/>
      <w:spacing w:line="307" w:lineRule="atLeast"/>
      <w:jc w:val="right"/>
      <w:outlineLvl w:val="0"/>
    </w:pPr>
    <w:rPr>
      <w:b/>
      <w:bCs/>
      <w:sz w:val="26"/>
      <w:szCs w:val="26"/>
      <w:u w:val="single"/>
    </w:rPr>
  </w:style>
  <w:style w:type="paragraph" w:styleId="Heading2">
    <w:name w:val="heading 2"/>
    <w:basedOn w:val="Normal"/>
    <w:next w:val="Normal"/>
    <w:qFormat/>
    <w:rsid w:val="00FD4F83"/>
    <w:pPr>
      <w:keepNext/>
      <w:widowControl w:val="0"/>
      <w:autoSpaceDE w:val="0"/>
      <w:autoSpaceDN w:val="0"/>
      <w:adjustRightInd w:val="0"/>
      <w:spacing w:line="288" w:lineRule="atLeast"/>
      <w:jc w:val="both"/>
      <w:outlineLvl w:val="1"/>
    </w:pPr>
    <w:rPr>
      <w:b/>
      <w:bCs/>
      <w:u w:val="single"/>
    </w:rPr>
  </w:style>
  <w:style w:type="paragraph" w:styleId="Heading3">
    <w:name w:val="heading 3"/>
    <w:basedOn w:val="Normal"/>
    <w:next w:val="Normal"/>
    <w:qFormat/>
    <w:rsid w:val="00FD4F83"/>
    <w:pPr>
      <w:keepNext/>
      <w:jc w:val="right"/>
      <w:outlineLvl w:val="2"/>
    </w:pPr>
    <w:rPr>
      <w:b/>
      <w:bCs/>
    </w:rPr>
  </w:style>
  <w:style w:type="paragraph" w:styleId="Heading8">
    <w:name w:val="heading 8"/>
    <w:basedOn w:val="Normal"/>
    <w:next w:val="Normal"/>
    <w:qFormat/>
    <w:rsid w:val="00FD4F83"/>
    <w:pPr>
      <w:spacing w:before="240" w:after="60"/>
      <w:outlineLvl w:val="7"/>
    </w:pPr>
    <w:rPr>
      <w:i/>
      <w:iCs/>
    </w:rPr>
  </w:style>
  <w:style w:type="paragraph" w:styleId="Heading9">
    <w:name w:val="heading 9"/>
    <w:basedOn w:val="Normal"/>
    <w:next w:val="Normal"/>
    <w:qFormat/>
    <w:rsid w:val="00FD4F83"/>
    <w:pPr>
      <w:keepNext/>
      <w:ind w:left="360"/>
      <w:jc w:val="both"/>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4F83"/>
    <w:rPr>
      <w:rFonts w:ascii="Segoe UI" w:hAnsi="Segoe UI" w:cs="Segoe UI"/>
      <w:sz w:val="18"/>
      <w:szCs w:val="18"/>
    </w:rPr>
  </w:style>
  <w:style w:type="paragraph" w:styleId="BodyText">
    <w:name w:val="Body Text"/>
    <w:basedOn w:val="Normal"/>
    <w:link w:val="BodyTextChar"/>
    <w:rsid w:val="00FD4F83"/>
    <w:pPr>
      <w:widowControl w:val="0"/>
      <w:autoSpaceDE w:val="0"/>
      <w:autoSpaceDN w:val="0"/>
      <w:adjustRightInd w:val="0"/>
      <w:spacing w:line="408" w:lineRule="atLeast"/>
      <w:jc w:val="both"/>
    </w:pPr>
    <w:rPr>
      <w:sz w:val="26"/>
      <w:szCs w:val="26"/>
    </w:rPr>
  </w:style>
  <w:style w:type="paragraph" w:styleId="BodyText2">
    <w:name w:val="Body Text 2"/>
    <w:basedOn w:val="Normal"/>
    <w:rsid w:val="00FD4F83"/>
    <w:pPr>
      <w:spacing w:after="120" w:line="480" w:lineRule="auto"/>
    </w:pPr>
  </w:style>
  <w:style w:type="paragraph" w:styleId="BodyTextIndent">
    <w:name w:val="Body Text Indent"/>
    <w:basedOn w:val="Normal"/>
    <w:rsid w:val="00FD4F83"/>
    <w:pPr>
      <w:widowControl w:val="0"/>
      <w:autoSpaceDE w:val="0"/>
      <w:autoSpaceDN w:val="0"/>
      <w:adjustRightInd w:val="0"/>
      <w:spacing w:line="398" w:lineRule="atLeast"/>
      <w:ind w:hanging="62"/>
      <w:jc w:val="right"/>
    </w:pPr>
    <w:rPr>
      <w:sz w:val="26"/>
      <w:szCs w:val="26"/>
    </w:rPr>
  </w:style>
  <w:style w:type="paragraph" w:styleId="BodyTextIndent2">
    <w:name w:val="Body Text Indent 2"/>
    <w:basedOn w:val="Normal"/>
    <w:rsid w:val="00FD4F83"/>
    <w:pPr>
      <w:ind w:left="1080"/>
      <w:jc w:val="both"/>
    </w:pPr>
  </w:style>
  <w:style w:type="character" w:styleId="FollowedHyperlink">
    <w:name w:val="FollowedHyperlink"/>
    <w:basedOn w:val="DefaultParagraphFont"/>
    <w:rsid w:val="00FD4F83"/>
    <w:rPr>
      <w:color w:val="800080"/>
      <w:u w:val="single"/>
    </w:rPr>
  </w:style>
  <w:style w:type="paragraph" w:styleId="Footer">
    <w:name w:val="footer"/>
    <w:basedOn w:val="Normal"/>
    <w:link w:val="FooterChar"/>
    <w:uiPriority w:val="99"/>
    <w:semiHidden/>
    <w:unhideWhenUsed/>
    <w:rsid w:val="00FD4F83"/>
    <w:pPr>
      <w:tabs>
        <w:tab w:val="center" w:pos="4680"/>
        <w:tab w:val="right" w:pos="9360"/>
      </w:tabs>
    </w:pPr>
  </w:style>
  <w:style w:type="paragraph" w:styleId="Header">
    <w:name w:val="header"/>
    <w:basedOn w:val="Normal"/>
    <w:link w:val="HeaderChar"/>
    <w:qFormat/>
    <w:rsid w:val="00FD4F83"/>
    <w:pPr>
      <w:tabs>
        <w:tab w:val="center" w:pos="4320"/>
        <w:tab w:val="right" w:pos="8640"/>
      </w:tabs>
    </w:pPr>
    <w:rPr>
      <w:lang w:val="en-GB"/>
    </w:rPr>
  </w:style>
  <w:style w:type="character" w:styleId="Hyperlink">
    <w:name w:val="Hyperlink"/>
    <w:basedOn w:val="DefaultParagraphFont"/>
    <w:rsid w:val="00FD4F83"/>
    <w:rPr>
      <w:color w:val="0000FF"/>
      <w:u w:val="single"/>
    </w:rPr>
  </w:style>
  <w:style w:type="paragraph" w:styleId="PlainText">
    <w:name w:val="Plain Text"/>
    <w:basedOn w:val="Normal"/>
    <w:rsid w:val="00FD4F83"/>
    <w:rPr>
      <w:rFonts w:ascii="Courier New" w:hAnsi="Courier New" w:cs="Courier New"/>
      <w:sz w:val="20"/>
      <w:szCs w:val="20"/>
    </w:rPr>
  </w:style>
  <w:style w:type="table" w:styleId="TableGrid">
    <w:name w:val="Table Grid"/>
    <w:basedOn w:val="TableNormal"/>
    <w:rsid w:val="00FD4F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D4F83"/>
    <w:pPr>
      <w:autoSpaceDE w:val="0"/>
      <w:autoSpaceDN w:val="0"/>
      <w:adjustRightInd w:val="0"/>
    </w:pPr>
    <w:rPr>
      <w:color w:val="000000"/>
      <w:sz w:val="24"/>
      <w:szCs w:val="24"/>
      <w:lang w:val="en-US" w:eastAsia="en-US" w:bidi="ar-SA"/>
    </w:rPr>
  </w:style>
  <w:style w:type="paragraph" w:styleId="ListParagraph">
    <w:name w:val="List Paragraph"/>
    <w:aliases w:val="WinDForce-Letter,Annexure,List Paragraph1,Heading 91,heading 9,List Paragraph2,Heading 92"/>
    <w:basedOn w:val="Normal"/>
    <w:link w:val="ListParagraphChar"/>
    <w:uiPriority w:val="34"/>
    <w:qFormat/>
    <w:rsid w:val="00FD4F83"/>
    <w:pPr>
      <w:ind w:left="720"/>
      <w:contextualSpacing/>
    </w:pPr>
  </w:style>
  <w:style w:type="character" w:customStyle="1" w:styleId="FooterChar">
    <w:name w:val="Footer Char"/>
    <w:basedOn w:val="DefaultParagraphFont"/>
    <w:link w:val="Footer"/>
    <w:uiPriority w:val="99"/>
    <w:semiHidden/>
    <w:rsid w:val="00FD4F83"/>
    <w:rPr>
      <w:sz w:val="24"/>
      <w:szCs w:val="24"/>
      <w:lang w:bidi="ar-SA"/>
    </w:rPr>
  </w:style>
  <w:style w:type="character" w:customStyle="1" w:styleId="HeaderChar">
    <w:name w:val="Header Char"/>
    <w:basedOn w:val="DefaultParagraphFont"/>
    <w:link w:val="Header"/>
    <w:rsid w:val="00FD4F83"/>
    <w:rPr>
      <w:sz w:val="24"/>
      <w:szCs w:val="24"/>
      <w:lang w:val="en-GB" w:bidi="ar-SA"/>
    </w:rPr>
  </w:style>
  <w:style w:type="character" w:customStyle="1" w:styleId="Heading1Char">
    <w:name w:val="Heading 1 Char"/>
    <w:basedOn w:val="DefaultParagraphFont"/>
    <w:link w:val="Heading1"/>
    <w:rsid w:val="00FD4F83"/>
    <w:rPr>
      <w:b/>
      <w:bCs/>
      <w:sz w:val="26"/>
      <w:szCs w:val="26"/>
      <w:u w:val="single"/>
      <w:lang w:bidi="ar-SA"/>
    </w:rPr>
  </w:style>
  <w:style w:type="character" w:customStyle="1" w:styleId="BodyTextChar">
    <w:name w:val="Body Text Char"/>
    <w:basedOn w:val="DefaultParagraphFont"/>
    <w:link w:val="BodyText"/>
    <w:qFormat/>
    <w:rsid w:val="00FD4F83"/>
    <w:rPr>
      <w:sz w:val="26"/>
      <w:szCs w:val="26"/>
      <w:lang w:bidi="ar-SA"/>
    </w:rPr>
  </w:style>
  <w:style w:type="character" w:customStyle="1" w:styleId="ListParagraphChar">
    <w:name w:val="List Paragraph Char"/>
    <w:aliases w:val="WinDForce-Letter Char,Annexure Char,List Paragraph1 Char,Heading 91 Char,heading 9 Char,List Paragraph2 Char,Heading 92 Char"/>
    <w:link w:val="ListParagraph"/>
    <w:uiPriority w:val="34"/>
    <w:locked/>
    <w:rsid w:val="00FD4F83"/>
    <w:rPr>
      <w:sz w:val="24"/>
      <w:szCs w:val="24"/>
      <w:lang w:bidi="ar-SA"/>
    </w:rPr>
  </w:style>
  <w:style w:type="character" w:customStyle="1" w:styleId="BalloonTextChar">
    <w:name w:val="Balloon Text Char"/>
    <w:basedOn w:val="DefaultParagraphFont"/>
    <w:link w:val="BalloonText"/>
    <w:uiPriority w:val="99"/>
    <w:semiHidden/>
    <w:rsid w:val="00FD4F83"/>
    <w:rPr>
      <w:rFonts w:ascii="Segoe UI" w:hAnsi="Segoe UI" w:cs="Segoe UI"/>
      <w:sz w:val="18"/>
      <w:szCs w:val="18"/>
      <w:lang w:bidi="ar-SA"/>
    </w:rPr>
  </w:style>
  <w:style w:type="paragraph" w:styleId="NoSpacing">
    <w:name w:val="No Spacing"/>
    <w:uiPriority w:val="1"/>
    <w:qFormat/>
    <w:rsid w:val="00645DC1"/>
    <w:rPr>
      <w:lang w:val="en-US" w:eastAsia="en-US" w:bidi="ar-SA"/>
    </w:rPr>
  </w:style>
  <w:style w:type="paragraph" w:styleId="BodyText3">
    <w:name w:val="Body Text 3"/>
    <w:basedOn w:val="Normal"/>
    <w:link w:val="BodyText3Char"/>
    <w:uiPriority w:val="99"/>
    <w:semiHidden/>
    <w:unhideWhenUsed/>
    <w:rsid w:val="00645DC1"/>
    <w:pPr>
      <w:spacing w:after="120"/>
    </w:pPr>
    <w:rPr>
      <w:sz w:val="16"/>
      <w:szCs w:val="16"/>
      <w:lang w:val="en-GB"/>
    </w:rPr>
  </w:style>
  <w:style w:type="character" w:customStyle="1" w:styleId="BodyText3Char">
    <w:name w:val="Body Text 3 Char"/>
    <w:basedOn w:val="DefaultParagraphFont"/>
    <w:link w:val="BodyText3"/>
    <w:uiPriority w:val="99"/>
    <w:semiHidden/>
    <w:rsid w:val="00645DC1"/>
    <w:rPr>
      <w:sz w:val="16"/>
      <w:szCs w:val="16"/>
      <w:lang w:val="en-GB" w:eastAsia="en-US" w:bidi="ar-SA"/>
    </w:rPr>
  </w:style>
  <w:style w:type="paragraph" w:styleId="NormalWeb">
    <w:name w:val="Normal (Web)"/>
    <w:basedOn w:val="Normal"/>
    <w:uiPriority w:val="99"/>
    <w:semiHidden/>
    <w:unhideWhenUsed/>
    <w:rsid w:val="00F3414B"/>
    <w:pPr>
      <w:spacing w:before="100" w:beforeAutospacing="1" w:after="100" w:afterAutospacing="1"/>
    </w:pPr>
    <w:rPr>
      <w:lang w:val="en-IN" w:eastAsia="en-IN"/>
    </w:rPr>
  </w:style>
</w:styles>
</file>

<file path=word/webSettings.xml><?xml version="1.0" encoding="utf-8"?>
<w:webSettings xmlns:r="http://schemas.openxmlformats.org/officeDocument/2006/relationships" xmlns:w="http://schemas.openxmlformats.org/wordprocessingml/2006/main">
  <w:divs>
    <w:div w:id="14300793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hudco.org" TargetMode="Externa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D7B7040-7D19-4D0C-9D58-64E97DB56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939</Words>
  <Characters>5356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OCR Document</vt:lpstr>
    </vt:vector>
  </TitlesOfParts>
  <Company>I.R.I.S.</Company>
  <LinksUpToDate>false</LinksUpToDate>
  <CharactersWithSpaces>6283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OCR Document</dc:title>
  <dc:creator>Readiris</dc:creator>
  <cp:lastModifiedBy>acer</cp:lastModifiedBy>
  <cp:revision>3</cp:revision>
  <cp:lastPrinted>2023-06-26T06:03:00Z</cp:lastPrinted>
  <dcterms:created xsi:type="dcterms:W3CDTF">2023-06-26T06:45:00Z</dcterms:created>
  <dcterms:modified xsi:type="dcterms:W3CDTF">2023-06-27T06:15:00Z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
    <vt:lpwstr>Readiris</vt:lpwstr>
  </property>
  <property fmtid="{D5CDD505-2E9C-101B-9397-08002B2CF9AE}" pid="3" name="KSOProductBuildVer">
    <vt:lpwstr>1033-11.2.0.10078</vt:lpwstr>
  </property>
</Properties>
</file>